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7" w:type="dxa"/>
        <w:tblInd w:w="-34" w:type="dxa"/>
        <w:tblLayout w:type="fixed"/>
        <w:tblLook w:val="04A0"/>
      </w:tblPr>
      <w:tblGrid>
        <w:gridCol w:w="787"/>
        <w:gridCol w:w="2474"/>
        <w:gridCol w:w="846"/>
        <w:gridCol w:w="997"/>
        <w:gridCol w:w="433"/>
        <w:gridCol w:w="1470"/>
        <w:gridCol w:w="2633"/>
        <w:gridCol w:w="2268"/>
        <w:gridCol w:w="2551"/>
        <w:gridCol w:w="1008"/>
      </w:tblGrid>
      <w:tr w:rsidR="000E3369" w:rsidRPr="00220C30">
        <w:trPr>
          <w:trHeight w:val="510"/>
        </w:trPr>
        <w:tc>
          <w:tcPr>
            <w:tcW w:w="11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369" w:rsidRPr="00220C30" w:rsidRDefault="003C3F9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220C3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         太</w:t>
            </w:r>
            <w:bookmarkStart w:id="0" w:name="_GoBack"/>
            <w:bookmarkEnd w:id="0"/>
            <w:r w:rsidRPr="00220C3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原工业学院电子卖场采购计划申请表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369" w:rsidRPr="00220C30" w:rsidRDefault="000E3369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0E3369">
        <w:trPr>
          <w:trHeight w:val="510"/>
        </w:trPr>
        <w:tc>
          <w:tcPr>
            <w:tcW w:w="5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369" w:rsidRDefault="003C3F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申请单位：     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369" w:rsidRDefault="003C3F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369" w:rsidRDefault="003C3F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369" w:rsidRDefault="003C3F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填表时间：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369" w:rsidRDefault="000E33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369">
        <w:trPr>
          <w:gridAfter w:val="1"/>
          <w:wAfter w:w="1008" w:type="dxa"/>
          <w:trHeight w:val="8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369" w:rsidRDefault="003C3F99" w:rsidP="00154B6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预算单价</w:t>
            </w:r>
            <w:r w:rsidR="00154B6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 w:rsidP="00154B6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预算总额</w:t>
            </w:r>
            <w:r w:rsidR="00154B6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（元）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品牌及型号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 w:rsidP="005C37F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供应商名称</w:t>
            </w:r>
          </w:p>
          <w:p w:rsidR="000E3369" w:rsidRPr="005C37F0" w:rsidRDefault="003C3F99" w:rsidP="005C37F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Cs w:val="21"/>
              </w:rPr>
            </w:pPr>
            <w:r w:rsidRPr="005C37F0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Cs w:val="21"/>
              </w:rPr>
              <w:t>（竞价采购不填）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369" w:rsidRPr="005C37F0" w:rsidRDefault="003C3F9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C37F0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竞价采购需填写服务需求,如安装、保修、售后等</w:t>
            </w:r>
          </w:p>
        </w:tc>
      </w:tr>
      <w:tr w:rsidR="000E3369">
        <w:trPr>
          <w:gridAfter w:val="1"/>
          <w:wAfter w:w="1008" w:type="dxa"/>
          <w:trHeight w:hRule="exact" w:val="48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369" w:rsidRDefault="000E3369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  <w:p w:rsidR="000E3369" w:rsidRDefault="003C3F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  <w:p w:rsidR="000E3369" w:rsidRDefault="003C3F99">
            <w:pPr>
              <w:jc w:val="left"/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E3369">
        <w:trPr>
          <w:gridAfter w:val="1"/>
          <w:wAfter w:w="1008" w:type="dxa"/>
          <w:trHeight w:hRule="exact" w:val="3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E3369" w:rsidRDefault="000E3369">
            <w:pPr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0E3369">
        <w:trPr>
          <w:gridAfter w:val="1"/>
          <w:wAfter w:w="1008" w:type="dxa"/>
          <w:trHeight w:hRule="exact" w:val="3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E3369" w:rsidRDefault="000E3369">
            <w:pPr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E3369">
        <w:trPr>
          <w:gridAfter w:val="1"/>
          <w:wAfter w:w="1008" w:type="dxa"/>
          <w:trHeight w:hRule="exact" w:val="3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0E33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0E33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0E33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0E33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0E3369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0E33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369" w:rsidRDefault="000E33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369">
        <w:trPr>
          <w:gridAfter w:val="1"/>
          <w:wAfter w:w="1008" w:type="dxa"/>
          <w:trHeight w:hRule="exact" w:val="3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0E336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0E33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0E33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0E336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0E3369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0E33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369" w:rsidRDefault="000E33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369">
        <w:trPr>
          <w:gridAfter w:val="1"/>
          <w:wAfter w:w="1008" w:type="dxa"/>
          <w:trHeight w:hRule="exact" w:val="3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left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369" w:rsidRDefault="000E33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3369">
        <w:trPr>
          <w:gridAfter w:val="1"/>
          <w:wAfter w:w="1008" w:type="dxa"/>
          <w:trHeight w:val="600"/>
        </w:trPr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3369" w:rsidRDefault="003C3F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项目负责人：                                               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联系方式： 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申请单位领导签字：</w:t>
            </w:r>
          </w:p>
        </w:tc>
      </w:tr>
      <w:tr w:rsidR="000E3369">
        <w:trPr>
          <w:gridAfter w:val="1"/>
          <w:wAfter w:w="1008" w:type="dxa"/>
          <w:trHeight w:val="722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3369" w:rsidRDefault="003C3F99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财务处长意见：                       资金来源：                                预算文件号：</w:t>
            </w:r>
          </w:p>
        </w:tc>
      </w:tr>
      <w:tr w:rsidR="000E3369" w:rsidTr="00154B6C">
        <w:trPr>
          <w:gridAfter w:val="1"/>
          <w:wAfter w:w="1008" w:type="dxa"/>
          <w:trHeight w:val="60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3369" w:rsidRDefault="003C3F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国有资产管理处长意见：                                            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分管院领导意见：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3369" w:rsidRDefault="003C3F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院长意见：</w:t>
            </w:r>
          </w:p>
        </w:tc>
      </w:tr>
    </w:tbl>
    <w:p w:rsidR="00154B6C" w:rsidRDefault="003C3F99">
      <w:pPr>
        <w:rPr>
          <w:rFonts w:ascii="仿宋" w:eastAsia="仿宋" w:hAnsi="仿宋" w:cs="宋体"/>
          <w:kern w:val="0"/>
          <w:sz w:val="20"/>
          <w:szCs w:val="20"/>
        </w:rPr>
      </w:pPr>
      <w:r>
        <w:rPr>
          <w:rFonts w:ascii="仿宋" w:eastAsia="仿宋" w:hAnsi="仿宋" w:cs="宋体" w:hint="eastAsia"/>
          <w:kern w:val="0"/>
          <w:sz w:val="20"/>
          <w:szCs w:val="20"/>
        </w:rPr>
        <w:t>备注：</w:t>
      </w:r>
    </w:p>
    <w:p w:rsidR="00154B6C" w:rsidRDefault="003C3F99">
      <w:pPr>
        <w:rPr>
          <w:rFonts w:ascii="仿宋" w:eastAsia="仿宋" w:hAnsi="仿宋" w:cs="宋体"/>
          <w:kern w:val="0"/>
          <w:sz w:val="20"/>
          <w:szCs w:val="20"/>
        </w:rPr>
      </w:pPr>
      <w:r>
        <w:rPr>
          <w:rFonts w:ascii="仿宋" w:eastAsia="仿宋" w:hAnsi="仿宋" w:cs="宋体" w:hint="eastAsia"/>
          <w:kern w:val="0"/>
          <w:sz w:val="20"/>
          <w:szCs w:val="20"/>
        </w:rPr>
        <w:t>1.本表适用于集中采购目录内电子卖场采购，电子卖场网址：</w:t>
      </w:r>
      <w:r>
        <w:rPr>
          <w:rFonts w:ascii="仿宋" w:eastAsia="仿宋" w:hAnsi="仿宋" w:cs="宋体"/>
          <w:kern w:val="0"/>
          <w:sz w:val="20"/>
          <w:szCs w:val="20"/>
        </w:rPr>
        <w:t>http://sxcg.gpmart.cn/</w:t>
      </w:r>
      <w:r>
        <w:rPr>
          <w:rFonts w:ascii="仿宋" w:eastAsia="仿宋" w:hAnsi="仿宋" w:cs="宋体" w:hint="eastAsia"/>
          <w:kern w:val="0"/>
          <w:sz w:val="20"/>
          <w:szCs w:val="20"/>
        </w:rPr>
        <w:t>。采购方式</w:t>
      </w:r>
      <w:r w:rsidR="00154B6C">
        <w:rPr>
          <w:rFonts w:ascii="仿宋" w:eastAsia="仿宋" w:hAnsi="仿宋" w:cs="宋体" w:hint="eastAsia"/>
          <w:kern w:val="0"/>
          <w:sz w:val="20"/>
          <w:szCs w:val="20"/>
        </w:rPr>
        <w:t>按</w:t>
      </w:r>
      <w:r>
        <w:rPr>
          <w:rFonts w:ascii="仿宋" w:eastAsia="仿宋" w:hAnsi="仿宋" w:cs="宋体"/>
          <w:kern w:val="0"/>
          <w:sz w:val="20"/>
          <w:szCs w:val="20"/>
        </w:rPr>
        <w:t>政府采购电子卖场品目分类目录</w:t>
      </w:r>
      <w:r w:rsidR="00154B6C">
        <w:rPr>
          <w:rFonts w:ascii="仿宋" w:eastAsia="仿宋" w:hAnsi="仿宋" w:cs="宋体" w:hint="eastAsia"/>
          <w:kern w:val="0"/>
          <w:sz w:val="20"/>
          <w:szCs w:val="20"/>
        </w:rPr>
        <w:t>（资产处网站下载）执行。</w:t>
      </w:r>
    </w:p>
    <w:p w:rsidR="00154B6C" w:rsidRDefault="003C3F99">
      <w:pPr>
        <w:rPr>
          <w:rFonts w:ascii="仿宋" w:eastAsia="仿宋" w:hAnsi="仿宋" w:cs="宋体"/>
          <w:kern w:val="0"/>
          <w:sz w:val="20"/>
          <w:szCs w:val="20"/>
        </w:rPr>
      </w:pPr>
      <w:r>
        <w:rPr>
          <w:rFonts w:ascii="仿宋" w:eastAsia="仿宋" w:hAnsi="仿宋" w:cs="宋体" w:hint="eastAsia"/>
          <w:kern w:val="0"/>
          <w:sz w:val="20"/>
          <w:szCs w:val="20"/>
        </w:rPr>
        <w:t>2.采购项目需</w:t>
      </w:r>
      <w:r w:rsidR="00154B6C">
        <w:rPr>
          <w:rFonts w:ascii="仿宋" w:eastAsia="仿宋" w:hAnsi="仿宋" w:cs="宋体" w:hint="eastAsia"/>
          <w:kern w:val="0"/>
          <w:sz w:val="20"/>
          <w:szCs w:val="20"/>
        </w:rPr>
        <w:t>所在单位负责人</w:t>
      </w:r>
      <w:r>
        <w:rPr>
          <w:rFonts w:ascii="仿宋" w:eastAsia="仿宋" w:hAnsi="仿宋" w:cs="宋体" w:hint="eastAsia"/>
          <w:kern w:val="0"/>
          <w:sz w:val="20"/>
          <w:szCs w:val="20"/>
        </w:rPr>
        <w:t>签字确认，</w:t>
      </w:r>
      <w:r w:rsidR="00154B6C">
        <w:rPr>
          <w:rFonts w:ascii="仿宋" w:eastAsia="仿宋" w:hAnsi="仿宋" w:cs="宋体" w:hint="eastAsia"/>
          <w:kern w:val="0"/>
          <w:sz w:val="20"/>
          <w:szCs w:val="20"/>
        </w:rPr>
        <w:t>5</w:t>
      </w:r>
      <w:r>
        <w:rPr>
          <w:rFonts w:ascii="仿宋" w:eastAsia="仿宋" w:hAnsi="仿宋" w:cs="宋体" w:hint="eastAsia"/>
          <w:kern w:val="0"/>
          <w:sz w:val="20"/>
          <w:szCs w:val="20"/>
        </w:rPr>
        <w:t>万元以上需分管院领导（或联系院领导）</w:t>
      </w:r>
      <w:r w:rsidR="00154B6C">
        <w:rPr>
          <w:rFonts w:ascii="仿宋" w:eastAsia="仿宋" w:hAnsi="仿宋" w:cs="宋体" w:hint="eastAsia"/>
          <w:kern w:val="0"/>
          <w:sz w:val="20"/>
          <w:szCs w:val="20"/>
        </w:rPr>
        <w:t>核准</w:t>
      </w:r>
      <w:r>
        <w:rPr>
          <w:rFonts w:ascii="仿宋" w:eastAsia="仿宋" w:hAnsi="仿宋" w:cs="宋体" w:hint="eastAsia"/>
          <w:kern w:val="0"/>
          <w:sz w:val="20"/>
          <w:szCs w:val="20"/>
        </w:rPr>
        <w:t>，30万元以上需院长</w:t>
      </w:r>
      <w:r w:rsidR="00154B6C">
        <w:rPr>
          <w:rFonts w:ascii="仿宋" w:eastAsia="仿宋" w:hAnsi="仿宋" w:cs="宋体" w:hint="eastAsia"/>
          <w:kern w:val="0"/>
          <w:sz w:val="20"/>
          <w:szCs w:val="20"/>
        </w:rPr>
        <w:t>审批</w:t>
      </w:r>
      <w:r>
        <w:rPr>
          <w:rFonts w:ascii="仿宋" w:eastAsia="仿宋" w:hAnsi="仿宋" w:cs="宋体" w:hint="eastAsia"/>
          <w:kern w:val="0"/>
          <w:sz w:val="20"/>
          <w:szCs w:val="20"/>
        </w:rPr>
        <w:t>。</w:t>
      </w:r>
    </w:p>
    <w:p w:rsidR="000E3369" w:rsidRDefault="003C3F99">
      <w:r>
        <w:rPr>
          <w:rFonts w:ascii="仿宋" w:eastAsia="仿宋" w:hAnsi="仿宋" w:cs="宋体" w:hint="eastAsia"/>
          <w:kern w:val="0"/>
          <w:sz w:val="20"/>
          <w:szCs w:val="20"/>
        </w:rPr>
        <w:t xml:space="preserve">3.科研经费项目还需科技处在申请单位领导栏签字确认。财务处负责确定资金来源及预算文件号、列支项目，国有资产管理处负责采购方式的确认。        </w:t>
      </w:r>
    </w:p>
    <w:sectPr w:rsidR="000E3369" w:rsidSect="000E3369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AE" w:rsidRDefault="007404AE" w:rsidP="00154B6C">
      <w:r>
        <w:separator/>
      </w:r>
    </w:p>
  </w:endnote>
  <w:endnote w:type="continuationSeparator" w:id="0">
    <w:p w:rsidR="007404AE" w:rsidRDefault="007404AE" w:rsidP="0015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F0" w:rsidRDefault="005C37F0">
    <w:pPr>
      <w:pStyle w:val="a3"/>
    </w:pPr>
  </w:p>
  <w:p w:rsidR="005C37F0" w:rsidRDefault="005C37F0">
    <w:pPr>
      <w:pStyle w:val="a3"/>
    </w:pPr>
    <w:r>
      <w:rPr>
        <w:rFonts w:hint="eastAsia"/>
      </w:rPr>
      <w:t>此表适用于</w:t>
    </w:r>
    <w:r>
      <w:rPr>
        <w:rFonts w:hint="eastAsia"/>
      </w:rPr>
      <w:t>100</w:t>
    </w:r>
    <w:r>
      <w:rPr>
        <w:rFonts w:hint="eastAsia"/>
      </w:rPr>
      <w:t>万元以下的电子卖场采购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AE" w:rsidRDefault="007404AE" w:rsidP="00154B6C">
      <w:r>
        <w:separator/>
      </w:r>
    </w:p>
  </w:footnote>
  <w:footnote w:type="continuationSeparator" w:id="0">
    <w:p w:rsidR="007404AE" w:rsidRDefault="007404AE" w:rsidP="00154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68C"/>
    <w:rsid w:val="00000843"/>
    <w:rsid w:val="000A1CD5"/>
    <w:rsid w:val="000B2405"/>
    <w:rsid w:val="000E3369"/>
    <w:rsid w:val="00125CF3"/>
    <w:rsid w:val="00154B6C"/>
    <w:rsid w:val="001B067B"/>
    <w:rsid w:val="001E0742"/>
    <w:rsid w:val="00220C30"/>
    <w:rsid w:val="00246FB8"/>
    <w:rsid w:val="00254AC3"/>
    <w:rsid w:val="002864DB"/>
    <w:rsid w:val="002D4202"/>
    <w:rsid w:val="003316E6"/>
    <w:rsid w:val="003879E9"/>
    <w:rsid w:val="003C3F99"/>
    <w:rsid w:val="003D6F5A"/>
    <w:rsid w:val="003F3013"/>
    <w:rsid w:val="00452BBE"/>
    <w:rsid w:val="00481F9A"/>
    <w:rsid w:val="005C37F0"/>
    <w:rsid w:val="005E20D5"/>
    <w:rsid w:val="005F13FC"/>
    <w:rsid w:val="006D4E7D"/>
    <w:rsid w:val="007404AE"/>
    <w:rsid w:val="008329A3"/>
    <w:rsid w:val="0086203E"/>
    <w:rsid w:val="009640A8"/>
    <w:rsid w:val="009A76DD"/>
    <w:rsid w:val="00A70737"/>
    <w:rsid w:val="00B32D8A"/>
    <w:rsid w:val="00C62EA5"/>
    <w:rsid w:val="00E04019"/>
    <w:rsid w:val="00E539F7"/>
    <w:rsid w:val="00EC768C"/>
    <w:rsid w:val="00EE4AAE"/>
    <w:rsid w:val="00F8156E"/>
    <w:rsid w:val="00F95CE4"/>
    <w:rsid w:val="00FA6C99"/>
    <w:rsid w:val="55B7243F"/>
    <w:rsid w:val="7035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E3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E3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0E336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0E336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E33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徐彩凤</cp:lastModifiedBy>
  <cp:revision>5</cp:revision>
  <dcterms:created xsi:type="dcterms:W3CDTF">2020-07-09T07:37:00Z</dcterms:created>
  <dcterms:modified xsi:type="dcterms:W3CDTF">2020-09-09T01:29:00Z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