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93" w:type="dxa"/>
        <w:tblLook w:val="04A0"/>
      </w:tblPr>
      <w:tblGrid>
        <w:gridCol w:w="1000"/>
        <w:gridCol w:w="3268"/>
        <w:gridCol w:w="3827"/>
        <w:gridCol w:w="1276"/>
        <w:gridCol w:w="1629"/>
        <w:gridCol w:w="3460"/>
      </w:tblGrid>
      <w:tr w:rsidR="00283A92" w:rsidRPr="005B0074">
        <w:trPr>
          <w:trHeight w:val="510"/>
        </w:trPr>
        <w:tc>
          <w:tcPr>
            <w:tcW w:w="14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A92" w:rsidRPr="005B0074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5B0074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太原工业学院自行采购申请表</w:t>
            </w:r>
          </w:p>
        </w:tc>
      </w:tr>
      <w:tr w:rsidR="00283A92">
        <w:trPr>
          <w:trHeight w:val="510"/>
        </w:trPr>
        <w:tc>
          <w:tcPr>
            <w:tcW w:w="11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申请单位名称：     </w:t>
            </w:r>
            <w:r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>（公章）</w:t>
            </w:r>
            <w:r w:rsidR="008E093B">
              <w:rPr>
                <w:rFonts w:ascii="仿宋" w:eastAsia="仿宋" w:hAnsi="仿宋" w:cs="宋体" w:hint="eastAsia"/>
                <w:color w:val="FF0000"/>
                <w:kern w:val="0"/>
                <w:sz w:val="24"/>
                <w:szCs w:val="24"/>
              </w:rPr>
              <w:t xml:space="preserve">                  </w:t>
            </w:r>
            <w:r w:rsidR="008E093B" w:rsidRPr="008E09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  <w:r w:rsidR="008E093B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填表时间：</w:t>
            </w:r>
          </w:p>
        </w:tc>
      </w:tr>
      <w:tr w:rsidR="00283A92">
        <w:trPr>
          <w:trHeight w:val="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货物（服务）名称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C61EFE" w:rsidP="00C61EF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品牌型号或</w:t>
            </w:r>
            <w:r w:rsidR="00AB769F"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参数、技术指标（服务要求）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数 量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预算单价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预算总额 （元）</w:t>
            </w:r>
          </w:p>
        </w:tc>
      </w:tr>
      <w:tr w:rsidR="00283A92" w:rsidTr="00192C75">
        <w:trPr>
          <w:trHeight w:val="58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A92" w:rsidTr="00192C75">
        <w:trPr>
          <w:trHeight w:val="56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A92" w:rsidTr="00192C75">
        <w:trPr>
          <w:trHeight w:val="56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A92" w:rsidTr="00192C75">
        <w:trPr>
          <w:trHeight w:val="556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A92" w:rsidTr="00192C75">
        <w:trPr>
          <w:trHeight w:val="69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283A92">
        <w:trPr>
          <w:trHeight w:val="636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项目负责人：                                   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联系方式：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申请单位负责人签字：</w:t>
            </w:r>
          </w:p>
        </w:tc>
      </w:tr>
      <w:tr w:rsidR="00283A92">
        <w:trPr>
          <w:trHeight w:val="600"/>
        </w:trPr>
        <w:tc>
          <w:tcPr>
            <w:tcW w:w="14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财务处长意见：                     资金来源：                         预算文件号：</w:t>
            </w:r>
          </w:p>
        </w:tc>
      </w:tr>
      <w:tr w:rsidR="00283A92" w:rsidTr="006D381B">
        <w:trPr>
          <w:trHeight w:val="6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科技处长意见：               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国有资产管理处长意见：                      </w:t>
            </w:r>
          </w:p>
        </w:tc>
        <w:tc>
          <w:tcPr>
            <w:tcW w:w="5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A92" w:rsidRDefault="00AB76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分管（联系）院领导意见：  </w:t>
            </w:r>
          </w:p>
        </w:tc>
      </w:tr>
    </w:tbl>
    <w:p w:rsidR="00192C75" w:rsidRDefault="00AB769F" w:rsidP="00192C75">
      <w:pPr>
        <w:spacing w:line="300" w:lineRule="exac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备注：</w:t>
      </w:r>
    </w:p>
    <w:p w:rsidR="00AA6012" w:rsidRDefault="00AA6012" w:rsidP="00192C75">
      <w:pPr>
        <w:spacing w:line="300" w:lineRule="exac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1.</w:t>
      </w:r>
      <w:r w:rsidR="00AB769F">
        <w:rPr>
          <w:rFonts w:ascii="仿宋" w:eastAsia="仿宋" w:hAnsi="仿宋" w:cs="宋体" w:hint="eastAsia"/>
          <w:kern w:val="0"/>
          <w:sz w:val="20"/>
          <w:szCs w:val="20"/>
        </w:rPr>
        <w:t>采购项目需经单位负责人签字确认，科研经费项目还需科技处签字确认。财务处负责确定资金来源及预算文件号、列支项目。资产处负责核定采购方式。</w:t>
      </w:r>
    </w:p>
    <w:p w:rsidR="008E093B" w:rsidRDefault="00AA6012" w:rsidP="00192C75">
      <w:pPr>
        <w:spacing w:line="300" w:lineRule="exac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2.</w:t>
      </w:r>
      <w:r w:rsidR="008E093B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 xml:space="preserve"> 预算金额</w:t>
      </w:r>
      <w:r w:rsidR="00880774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10万元以上</w:t>
      </w:r>
      <w:r w:rsidR="008E093B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通过</w:t>
      </w:r>
      <w:r w:rsidR="00880774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自行谈判</w:t>
      </w:r>
      <w:r w:rsidR="008E093B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方式</w:t>
      </w:r>
      <w:r w:rsidR="00880774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采购</w:t>
      </w:r>
      <w:r w:rsidR="008E093B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的项目需要填写项目名称和货物的</w:t>
      </w:r>
      <w:r w:rsidR="00880774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参数和技术指标</w:t>
      </w:r>
      <w:r w:rsidR="008E093B" w:rsidRPr="008E093B">
        <w:rPr>
          <w:rFonts w:ascii="仿宋" w:eastAsia="仿宋" w:hAnsi="仿宋" w:cs="宋体" w:hint="eastAsia"/>
          <w:color w:val="FF0000"/>
          <w:kern w:val="0"/>
          <w:sz w:val="20"/>
          <w:szCs w:val="20"/>
        </w:rPr>
        <w:t>，不能直接填写品牌型号。</w:t>
      </w:r>
    </w:p>
    <w:p w:rsidR="00283A92" w:rsidRDefault="00AA6012" w:rsidP="00192C75">
      <w:pPr>
        <w:spacing w:line="300" w:lineRule="exact"/>
        <w:rPr>
          <w:rFonts w:ascii="仿宋" w:eastAsia="仿宋" w:hAnsi="仿宋" w:cs="宋体"/>
          <w:kern w:val="0"/>
          <w:sz w:val="20"/>
          <w:szCs w:val="20"/>
        </w:rPr>
      </w:pPr>
      <w:r>
        <w:rPr>
          <w:rFonts w:ascii="仿宋" w:eastAsia="仿宋" w:hAnsi="仿宋" w:cs="宋体" w:hint="eastAsia"/>
          <w:kern w:val="0"/>
          <w:sz w:val="20"/>
          <w:szCs w:val="20"/>
        </w:rPr>
        <w:t>3.</w:t>
      </w:r>
      <w:r w:rsidR="00192C75">
        <w:rPr>
          <w:rFonts w:ascii="仿宋" w:eastAsia="仿宋" w:hAnsi="仿宋" w:cs="宋体" w:hint="eastAsia"/>
          <w:kern w:val="0"/>
          <w:sz w:val="20"/>
          <w:szCs w:val="20"/>
        </w:rPr>
        <w:t>预算金额5万</w:t>
      </w:r>
      <w:r>
        <w:rPr>
          <w:rFonts w:ascii="仿宋" w:eastAsia="仿宋" w:hAnsi="仿宋" w:cs="宋体" w:hint="eastAsia"/>
          <w:kern w:val="0"/>
          <w:sz w:val="20"/>
          <w:szCs w:val="20"/>
        </w:rPr>
        <w:t>（含）以上的非科研经费</w:t>
      </w:r>
      <w:r w:rsidR="00192C75">
        <w:rPr>
          <w:rFonts w:ascii="仿宋" w:eastAsia="仿宋" w:hAnsi="仿宋" w:cs="宋体" w:hint="eastAsia"/>
          <w:kern w:val="0"/>
          <w:sz w:val="20"/>
          <w:szCs w:val="20"/>
        </w:rPr>
        <w:t>，</w:t>
      </w:r>
      <w:r w:rsidR="00192C75" w:rsidRPr="00693A6D">
        <w:rPr>
          <w:rFonts w:ascii="仿宋" w:eastAsia="仿宋" w:hAnsi="仿宋" w:cs="宋体" w:hint="eastAsia"/>
          <w:kern w:val="0"/>
          <w:sz w:val="20"/>
          <w:szCs w:val="20"/>
        </w:rPr>
        <w:t>系部采购项目报联系院领导核准，职能处室</w:t>
      </w:r>
      <w:r w:rsidR="00192C75">
        <w:rPr>
          <w:rFonts w:ascii="仿宋" w:eastAsia="仿宋" w:hAnsi="仿宋" w:cs="宋体" w:hint="eastAsia"/>
          <w:kern w:val="0"/>
          <w:sz w:val="20"/>
          <w:szCs w:val="20"/>
        </w:rPr>
        <w:t>由</w:t>
      </w:r>
      <w:r w:rsidR="00192C75" w:rsidRPr="00693A6D">
        <w:rPr>
          <w:rFonts w:ascii="仿宋" w:eastAsia="仿宋" w:hAnsi="仿宋" w:cs="宋体" w:hint="eastAsia"/>
          <w:kern w:val="0"/>
          <w:sz w:val="20"/>
          <w:szCs w:val="20"/>
        </w:rPr>
        <w:t>分管院领导审批。</w:t>
      </w:r>
      <w:bookmarkStart w:id="0" w:name="_GoBack"/>
      <w:bookmarkEnd w:id="0"/>
      <w:r w:rsidR="00AE3BBA" w:rsidRPr="00AE3BBA">
        <w:rPr>
          <w:rFonts w:ascii="仿宋" w:eastAsia="仿宋" w:hAnsi="仿宋" w:cs="宋体" w:hint="eastAsia"/>
          <w:kern w:val="0"/>
          <w:sz w:val="20"/>
          <w:szCs w:val="20"/>
          <w:highlight w:val="yellow"/>
        </w:rPr>
        <w:t>1万元以下的耗材类采购项目单位负责人审批即可。</w:t>
      </w:r>
    </w:p>
    <w:sectPr w:rsidR="00283A92" w:rsidSect="00283A9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B17" w:rsidRDefault="00E71B17" w:rsidP="00283A92">
      <w:r>
        <w:separator/>
      </w:r>
    </w:p>
  </w:endnote>
  <w:endnote w:type="continuationSeparator" w:id="0">
    <w:p w:rsidR="00E71B17" w:rsidRDefault="00E71B17" w:rsidP="0028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92" w:rsidRDefault="00AB769F">
    <w:pPr>
      <w:pStyle w:val="a3"/>
    </w:pPr>
    <w:r>
      <w:rPr>
        <w:rFonts w:hint="eastAsia"/>
      </w:rPr>
      <w:t>此表适用于预算金额</w:t>
    </w:r>
    <w:r>
      <w:rPr>
        <w:rFonts w:hint="eastAsia"/>
      </w:rPr>
      <w:t>30</w:t>
    </w:r>
    <w:r>
      <w:rPr>
        <w:rFonts w:hint="eastAsia"/>
      </w:rPr>
      <w:t>万元以下的自行采购项目</w:t>
    </w:r>
  </w:p>
  <w:p w:rsidR="00283A92" w:rsidRDefault="00283A9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B17" w:rsidRDefault="00E71B17" w:rsidP="00283A92">
      <w:r>
        <w:separator/>
      </w:r>
    </w:p>
  </w:footnote>
  <w:footnote w:type="continuationSeparator" w:id="0">
    <w:p w:rsidR="00E71B17" w:rsidRDefault="00E71B17" w:rsidP="00283A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99D"/>
    <w:rsid w:val="000C4D40"/>
    <w:rsid w:val="00173075"/>
    <w:rsid w:val="00192C75"/>
    <w:rsid w:val="00194289"/>
    <w:rsid w:val="001C1CA5"/>
    <w:rsid w:val="00283443"/>
    <w:rsid w:val="00283A92"/>
    <w:rsid w:val="00394493"/>
    <w:rsid w:val="003D6AC8"/>
    <w:rsid w:val="003F76B8"/>
    <w:rsid w:val="00402B09"/>
    <w:rsid w:val="004C0D09"/>
    <w:rsid w:val="0058299D"/>
    <w:rsid w:val="005B0074"/>
    <w:rsid w:val="005C25E2"/>
    <w:rsid w:val="005D66B1"/>
    <w:rsid w:val="005F0A97"/>
    <w:rsid w:val="00645281"/>
    <w:rsid w:val="00650F43"/>
    <w:rsid w:val="006B59B5"/>
    <w:rsid w:val="006D381B"/>
    <w:rsid w:val="006E7EE7"/>
    <w:rsid w:val="00861D54"/>
    <w:rsid w:val="00880774"/>
    <w:rsid w:val="008E093B"/>
    <w:rsid w:val="00903684"/>
    <w:rsid w:val="00987FE9"/>
    <w:rsid w:val="009F2ED7"/>
    <w:rsid w:val="00A872D4"/>
    <w:rsid w:val="00AA6012"/>
    <w:rsid w:val="00AB769F"/>
    <w:rsid w:val="00AC2EC0"/>
    <w:rsid w:val="00AE3BBA"/>
    <w:rsid w:val="00AF2B40"/>
    <w:rsid w:val="00B056DB"/>
    <w:rsid w:val="00B42510"/>
    <w:rsid w:val="00C61EFE"/>
    <w:rsid w:val="00C83FD1"/>
    <w:rsid w:val="00CD3F15"/>
    <w:rsid w:val="00D12FB4"/>
    <w:rsid w:val="00E71B17"/>
    <w:rsid w:val="00F15B63"/>
    <w:rsid w:val="00FF5397"/>
    <w:rsid w:val="2C112B3C"/>
    <w:rsid w:val="3BBF11C3"/>
    <w:rsid w:val="4D59168B"/>
    <w:rsid w:val="59D5119C"/>
    <w:rsid w:val="6DE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83A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83A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83A9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83A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徐彩凤</cp:lastModifiedBy>
  <cp:revision>9</cp:revision>
  <cp:lastPrinted>2020-09-03T07:18:00Z</cp:lastPrinted>
  <dcterms:created xsi:type="dcterms:W3CDTF">2020-07-27T08:47:00Z</dcterms:created>
  <dcterms:modified xsi:type="dcterms:W3CDTF">2020-09-09T01:30:00Z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