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6F" w:rsidRPr="000B0275" w:rsidRDefault="00636A73" w:rsidP="008A6B38">
      <w:pPr>
        <w:jc w:val="center"/>
        <w:rPr>
          <w:rFonts w:ascii="宋体" w:hAnsi="宋体"/>
          <w:b/>
          <w:bCs/>
          <w:sz w:val="36"/>
          <w:szCs w:val="36"/>
        </w:rPr>
      </w:pPr>
      <w:r>
        <w:rPr>
          <w:rFonts w:ascii="宋体" w:hAnsi="宋体" w:hint="eastAsia"/>
          <w:b/>
          <w:bCs/>
          <w:sz w:val="36"/>
          <w:szCs w:val="36"/>
        </w:rPr>
        <w:t>太原工业学院</w:t>
      </w:r>
      <w:r w:rsidR="00FB3B52">
        <w:rPr>
          <w:rFonts w:ascii="宋体" w:hAnsi="宋体" w:hint="eastAsia"/>
          <w:b/>
          <w:bCs/>
          <w:sz w:val="36"/>
          <w:szCs w:val="36"/>
        </w:rPr>
        <w:t>采购</w:t>
      </w:r>
      <w:r w:rsidR="005753F8">
        <w:rPr>
          <w:rFonts w:ascii="宋体" w:hAnsi="宋体" w:hint="eastAsia"/>
          <w:b/>
          <w:bCs/>
          <w:sz w:val="36"/>
          <w:szCs w:val="36"/>
        </w:rPr>
        <w:t>需求</w:t>
      </w:r>
      <w:r w:rsidR="00E54E6F" w:rsidRPr="000B0275">
        <w:rPr>
          <w:rFonts w:ascii="宋体" w:hAnsi="宋体" w:hint="eastAsia"/>
          <w:b/>
          <w:bCs/>
          <w:sz w:val="36"/>
          <w:szCs w:val="36"/>
        </w:rPr>
        <w:t>确认表</w:t>
      </w:r>
    </w:p>
    <w:p w:rsidR="00E54E6F" w:rsidRPr="00137C2A" w:rsidRDefault="00466212">
      <w:pPr>
        <w:jc w:val="left"/>
        <w:rPr>
          <w:rFonts w:ascii="仿宋" w:eastAsia="仿宋" w:hAnsi="仿宋"/>
          <w:bCs/>
          <w:sz w:val="24"/>
        </w:rPr>
      </w:pPr>
      <w:r>
        <w:rPr>
          <w:rFonts w:ascii="仿宋" w:eastAsia="仿宋" w:hAnsi="仿宋" w:hint="eastAsia"/>
          <w:bCs/>
          <w:sz w:val="24"/>
        </w:rPr>
        <w:t>采购</w:t>
      </w:r>
      <w:r w:rsidR="00E54E6F" w:rsidRPr="00137C2A">
        <w:rPr>
          <w:rFonts w:ascii="仿宋" w:eastAsia="仿宋" w:hAnsi="仿宋" w:hint="eastAsia"/>
          <w:bCs/>
          <w:sz w:val="24"/>
        </w:rPr>
        <w:t>单位</w:t>
      </w:r>
      <w:r w:rsidR="00137C2A" w:rsidRPr="00137C2A">
        <w:rPr>
          <w:rFonts w:ascii="仿宋" w:eastAsia="仿宋" w:hAnsi="仿宋" w:hint="eastAsia"/>
          <w:bCs/>
          <w:sz w:val="24"/>
        </w:rPr>
        <w:t>名称（公章）</w:t>
      </w:r>
      <w:r w:rsidR="00E54E6F" w:rsidRPr="00137C2A">
        <w:rPr>
          <w:rFonts w:ascii="仿宋" w:eastAsia="仿宋" w:hAnsi="仿宋" w:hint="eastAsia"/>
          <w:bCs/>
          <w:sz w:val="24"/>
        </w:rPr>
        <w:t xml:space="preserve">：                                </w:t>
      </w:r>
      <w:r w:rsidR="00137C2A">
        <w:rPr>
          <w:rFonts w:ascii="仿宋" w:eastAsia="仿宋" w:hAnsi="仿宋" w:hint="eastAsia"/>
          <w:bCs/>
          <w:sz w:val="24"/>
        </w:rPr>
        <w:t>申报时间：  年  月  日</w:t>
      </w:r>
      <w:r w:rsidR="00E54E6F" w:rsidRPr="00137C2A">
        <w:rPr>
          <w:rFonts w:ascii="仿宋" w:eastAsia="仿宋" w:hAnsi="仿宋" w:hint="eastAsia"/>
          <w:bCs/>
          <w:sz w:val="24"/>
        </w:rPr>
        <w:t xml:space="preserve">        </w:t>
      </w:r>
      <w:r w:rsidR="0088196C" w:rsidRPr="00137C2A">
        <w:rPr>
          <w:rFonts w:ascii="仿宋" w:eastAsia="仿宋" w:hAnsi="仿宋" w:hint="eastAsia"/>
          <w:b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693"/>
        <w:gridCol w:w="1984"/>
        <w:gridCol w:w="2374"/>
      </w:tblGrid>
      <w:tr w:rsidR="00745075" w:rsidRPr="008A6B38" w:rsidTr="00473B9B">
        <w:trPr>
          <w:trHeight w:hRule="exact" w:val="510"/>
        </w:trPr>
        <w:tc>
          <w:tcPr>
            <w:tcW w:w="2235" w:type="dxa"/>
            <w:vAlign w:val="center"/>
          </w:tcPr>
          <w:p w:rsidR="00745075" w:rsidRPr="008A6B38" w:rsidRDefault="00745075" w:rsidP="000B0275">
            <w:pPr>
              <w:spacing w:line="360" w:lineRule="auto"/>
              <w:jc w:val="center"/>
              <w:rPr>
                <w:rFonts w:ascii="仿宋" w:eastAsia="仿宋" w:hAnsi="仿宋"/>
                <w:bCs/>
                <w:sz w:val="24"/>
              </w:rPr>
            </w:pPr>
            <w:r w:rsidRPr="008A6B38">
              <w:rPr>
                <w:rFonts w:ascii="仿宋" w:eastAsia="仿宋" w:hAnsi="仿宋" w:hint="eastAsia"/>
                <w:bCs/>
                <w:sz w:val="24"/>
              </w:rPr>
              <w:t>采购项目名称</w:t>
            </w:r>
          </w:p>
        </w:tc>
        <w:tc>
          <w:tcPr>
            <w:tcW w:w="7051" w:type="dxa"/>
            <w:gridSpan w:val="3"/>
            <w:vAlign w:val="center"/>
          </w:tcPr>
          <w:p w:rsidR="00745075" w:rsidRPr="008A6B38" w:rsidRDefault="00745075" w:rsidP="000B0275">
            <w:pPr>
              <w:spacing w:line="360" w:lineRule="auto"/>
              <w:jc w:val="center"/>
              <w:rPr>
                <w:rFonts w:ascii="仿宋" w:eastAsia="仿宋" w:hAnsi="仿宋"/>
                <w:bCs/>
                <w:sz w:val="24"/>
              </w:rPr>
            </w:pPr>
          </w:p>
        </w:tc>
      </w:tr>
      <w:tr w:rsidR="00137C2A" w:rsidRPr="008A6B38" w:rsidTr="008D6D6B">
        <w:trPr>
          <w:trHeight w:hRule="exact" w:val="529"/>
        </w:trPr>
        <w:tc>
          <w:tcPr>
            <w:tcW w:w="2235" w:type="dxa"/>
            <w:vAlign w:val="center"/>
          </w:tcPr>
          <w:p w:rsidR="00137C2A" w:rsidRPr="008A6B38" w:rsidRDefault="00137C2A" w:rsidP="000B0275">
            <w:pPr>
              <w:spacing w:line="360" w:lineRule="auto"/>
              <w:jc w:val="center"/>
              <w:rPr>
                <w:rFonts w:ascii="仿宋" w:eastAsia="仿宋" w:hAnsi="仿宋"/>
                <w:bCs/>
                <w:sz w:val="24"/>
              </w:rPr>
            </w:pPr>
            <w:r w:rsidRPr="008A6B38">
              <w:rPr>
                <w:rFonts w:ascii="仿宋" w:eastAsia="仿宋" w:hAnsi="仿宋" w:hint="eastAsia"/>
                <w:bCs/>
                <w:sz w:val="24"/>
              </w:rPr>
              <w:t>预算总金额</w:t>
            </w:r>
          </w:p>
        </w:tc>
        <w:tc>
          <w:tcPr>
            <w:tcW w:w="7051" w:type="dxa"/>
            <w:gridSpan w:val="3"/>
            <w:vAlign w:val="center"/>
          </w:tcPr>
          <w:p w:rsidR="00137C2A" w:rsidRPr="008A6B38" w:rsidRDefault="00137C2A" w:rsidP="000B0275">
            <w:pPr>
              <w:spacing w:line="360" w:lineRule="auto"/>
              <w:jc w:val="center"/>
              <w:rPr>
                <w:rFonts w:ascii="仿宋" w:eastAsia="仿宋" w:hAnsi="仿宋"/>
                <w:bCs/>
                <w:sz w:val="24"/>
              </w:rPr>
            </w:pPr>
          </w:p>
        </w:tc>
      </w:tr>
      <w:tr w:rsidR="00302F98" w:rsidRPr="008A6B38" w:rsidTr="00502242">
        <w:trPr>
          <w:trHeight w:hRule="exact" w:val="510"/>
        </w:trPr>
        <w:tc>
          <w:tcPr>
            <w:tcW w:w="2235" w:type="dxa"/>
            <w:vMerge w:val="restart"/>
            <w:vAlign w:val="center"/>
          </w:tcPr>
          <w:p w:rsidR="00302F98" w:rsidRDefault="00302F98" w:rsidP="000B0275">
            <w:pPr>
              <w:spacing w:line="360" w:lineRule="auto"/>
              <w:jc w:val="center"/>
              <w:rPr>
                <w:rFonts w:ascii="仿宋" w:eastAsia="仿宋" w:hAnsi="仿宋"/>
                <w:bCs/>
                <w:sz w:val="24"/>
              </w:rPr>
            </w:pPr>
            <w:r>
              <w:rPr>
                <w:rFonts w:ascii="仿宋" w:eastAsia="仿宋" w:hAnsi="仿宋" w:hint="eastAsia"/>
                <w:bCs/>
                <w:sz w:val="24"/>
              </w:rPr>
              <w:t>资金</w:t>
            </w:r>
            <w:r w:rsidRPr="008A6B38">
              <w:rPr>
                <w:rFonts w:ascii="仿宋" w:eastAsia="仿宋" w:hAnsi="仿宋" w:hint="eastAsia"/>
                <w:bCs/>
                <w:sz w:val="24"/>
              </w:rPr>
              <w:t>来源</w:t>
            </w:r>
          </w:p>
          <w:p w:rsidR="00302F98" w:rsidRPr="008A6B38" w:rsidRDefault="00302F98" w:rsidP="000B0275">
            <w:pPr>
              <w:spacing w:line="360" w:lineRule="auto"/>
              <w:jc w:val="center"/>
              <w:rPr>
                <w:rFonts w:ascii="仿宋" w:eastAsia="仿宋" w:hAnsi="仿宋"/>
                <w:bCs/>
                <w:sz w:val="24"/>
              </w:rPr>
            </w:pPr>
            <w:r w:rsidRPr="008D6D6B">
              <w:rPr>
                <w:rFonts w:ascii="仿宋" w:eastAsia="仿宋" w:hAnsi="仿宋" w:hint="eastAsia"/>
                <w:bCs/>
                <w:szCs w:val="21"/>
              </w:rPr>
              <w:t>（由财务处负责填</w:t>
            </w:r>
            <w:r>
              <w:rPr>
                <w:rFonts w:ascii="仿宋" w:eastAsia="仿宋" w:hAnsi="仿宋" w:hint="eastAsia"/>
                <w:bCs/>
                <w:szCs w:val="21"/>
              </w:rPr>
              <w:t>写）</w:t>
            </w:r>
            <w:r w:rsidRPr="008A6B38">
              <w:rPr>
                <w:rFonts w:ascii="仿宋" w:eastAsia="仿宋" w:hAnsi="仿宋" w:hint="eastAsia"/>
                <w:bCs/>
                <w:sz w:val="24"/>
              </w:rPr>
              <w:t>写）</w:t>
            </w:r>
          </w:p>
        </w:tc>
        <w:tc>
          <w:tcPr>
            <w:tcW w:w="2693" w:type="dxa"/>
            <w:vAlign w:val="center"/>
          </w:tcPr>
          <w:p w:rsidR="00302F98" w:rsidRPr="008A6B38" w:rsidRDefault="00302F98" w:rsidP="000B0275">
            <w:pPr>
              <w:spacing w:line="360" w:lineRule="auto"/>
              <w:jc w:val="center"/>
              <w:rPr>
                <w:rFonts w:ascii="仿宋" w:eastAsia="仿宋" w:hAnsi="仿宋"/>
                <w:bCs/>
                <w:sz w:val="24"/>
              </w:rPr>
            </w:pPr>
            <w:r>
              <w:rPr>
                <w:rFonts w:ascii="仿宋" w:eastAsia="仿宋" w:hAnsi="仿宋" w:hint="eastAsia"/>
                <w:bCs/>
                <w:sz w:val="24"/>
              </w:rPr>
              <w:t>经费来源</w:t>
            </w:r>
          </w:p>
        </w:tc>
        <w:tc>
          <w:tcPr>
            <w:tcW w:w="1984" w:type="dxa"/>
            <w:vAlign w:val="center"/>
          </w:tcPr>
          <w:p w:rsidR="00302F98" w:rsidRPr="008A6B38" w:rsidRDefault="00302F98" w:rsidP="000B0275">
            <w:pPr>
              <w:spacing w:line="360" w:lineRule="auto"/>
              <w:jc w:val="center"/>
              <w:rPr>
                <w:rFonts w:ascii="仿宋" w:eastAsia="仿宋" w:hAnsi="仿宋"/>
                <w:bCs/>
                <w:sz w:val="24"/>
              </w:rPr>
            </w:pPr>
            <w:r>
              <w:rPr>
                <w:rFonts w:ascii="仿宋" w:eastAsia="仿宋" w:hAnsi="仿宋" w:hint="eastAsia"/>
                <w:bCs/>
                <w:sz w:val="24"/>
              </w:rPr>
              <w:t>预算指标文件号</w:t>
            </w:r>
          </w:p>
        </w:tc>
        <w:tc>
          <w:tcPr>
            <w:tcW w:w="2374" w:type="dxa"/>
          </w:tcPr>
          <w:p w:rsidR="00302F98" w:rsidRPr="008A6B38" w:rsidRDefault="00302F98" w:rsidP="000B0275">
            <w:pPr>
              <w:spacing w:line="360" w:lineRule="auto"/>
              <w:jc w:val="center"/>
              <w:rPr>
                <w:rFonts w:ascii="仿宋" w:eastAsia="仿宋" w:hAnsi="仿宋"/>
                <w:bCs/>
                <w:sz w:val="24"/>
              </w:rPr>
            </w:pPr>
            <w:r>
              <w:rPr>
                <w:rFonts w:ascii="仿宋" w:eastAsia="仿宋" w:hAnsi="仿宋" w:hint="eastAsia"/>
                <w:bCs/>
                <w:sz w:val="24"/>
              </w:rPr>
              <w:t>使用预算金额</w:t>
            </w:r>
          </w:p>
        </w:tc>
      </w:tr>
      <w:tr w:rsidR="00302F98" w:rsidRPr="008A6B38" w:rsidTr="00502242">
        <w:trPr>
          <w:trHeight w:hRule="exact" w:val="510"/>
        </w:trPr>
        <w:tc>
          <w:tcPr>
            <w:tcW w:w="2235" w:type="dxa"/>
            <w:vMerge/>
            <w:vAlign w:val="center"/>
          </w:tcPr>
          <w:p w:rsidR="00302F98" w:rsidRPr="008A6B38" w:rsidRDefault="00302F98" w:rsidP="000B0275">
            <w:pPr>
              <w:spacing w:line="360" w:lineRule="auto"/>
              <w:jc w:val="center"/>
              <w:rPr>
                <w:rFonts w:ascii="仿宋" w:eastAsia="仿宋" w:hAnsi="仿宋"/>
                <w:bCs/>
                <w:sz w:val="24"/>
              </w:rPr>
            </w:pPr>
          </w:p>
        </w:tc>
        <w:tc>
          <w:tcPr>
            <w:tcW w:w="2693" w:type="dxa"/>
            <w:vAlign w:val="center"/>
          </w:tcPr>
          <w:p w:rsidR="00302F98" w:rsidRPr="008A6B38" w:rsidRDefault="00302F98" w:rsidP="000B0275">
            <w:pPr>
              <w:spacing w:line="360" w:lineRule="auto"/>
              <w:jc w:val="center"/>
              <w:rPr>
                <w:rFonts w:ascii="仿宋" w:eastAsia="仿宋" w:hAnsi="仿宋"/>
                <w:bCs/>
                <w:sz w:val="24"/>
              </w:rPr>
            </w:pPr>
            <w:r w:rsidRPr="00137C2A">
              <w:rPr>
                <w:rFonts w:ascii="仿宋" w:eastAsia="仿宋" w:hAnsi="仿宋" w:hint="eastAsia"/>
                <w:bCs/>
                <w:color w:val="FF0000"/>
                <w:szCs w:val="21"/>
              </w:rPr>
              <w:t>（如条目多可增行）</w:t>
            </w:r>
          </w:p>
        </w:tc>
        <w:tc>
          <w:tcPr>
            <w:tcW w:w="1984" w:type="dxa"/>
            <w:vAlign w:val="center"/>
          </w:tcPr>
          <w:p w:rsidR="00302F98" w:rsidRPr="008A6B38" w:rsidRDefault="00302F98" w:rsidP="000B0275">
            <w:pPr>
              <w:spacing w:line="360" w:lineRule="auto"/>
              <w:jc w:val="center"/>
              <w:rPr>
                <w:rFonts w:ascii="仿宋" w:eastAsia="仿宋" w:hAnsi="仿宋"/>
                <w:bCs/>
                <w:sz w:val="24"/>
              </w:rPr>
            </w:pPr>
          </w:p>
        </w:tc>
        <w:tc>
          <w:tcPr>
            <w:tcW w:w="2374" w:type="dxa"/>
          </w:tcPr>
          <w:p w:rsidR="00302F98" w:rsidRPr="008A6B38" w:rsidRDefault="00302F98" w:rsidP="000B0275">
            <w:pPr>
              <w:spacing w:line="360" w:lineRule="auto"/>
              <w:jc w:val="center"/>
              <w:rPr>
                <w:rFonts w:ascii="仿宋" w:eastAsia="仿宋" w:hAnsi="仿宋"/>
                <w:bCs/>
                <w:sz w:val="24"/>
              </w:rPr>
            </w:pPr>
          </w:p>
        </w:tc>
      </w:tr>
      <w:tr w:rsidR="008A6B38" w:rsidRPr="008A6B38" w:rsidTr="00502242">
        <w:trPr>
          <w:trHeight w:hRule="exact" w:val="510"/>
        </w:trPr>
        <w:tc>
          <w:tcPr>
            <w:tcW w:w="2235" w:type="dxa"/>
            <w:vAlign w:val="center"/>
          </w:tcPr>
          <w:p w:rsidR="008A6B38" w:rsidRPr="008A6B38" w:rsidRDefault="008A6B38" w:rsidP="000B0275">
            <w:pPr>
              <w:spacing w:line="360" w:lineRule="auto"/>
              <w:jc w:val="center"/>
              <w:rPr>
                <w:rFonts w:ascii="仿宋" w:eastAsia="仿宋" w:hAnsi="仿宋"/>
                <w:bCs/>
                <w:sz w:val="24"/>
              </w:rPr>
            </w:pPr>
            <w:r w:rsidRPr="008A6B38">
              <w:rPr>
                <w:rFonts w:ascii="仿宋" w:eastAsia="仿宋" w:hAnsi="仿宋" w:hint="eastAsia"/>
                <w:bCs/>
                <w:sz w:val="24"/>
              </w:rPr>
              <w:t>采购项目负责人</w:t>
            </w:r>
          </w:p>
        </w:tc>
        <w:tc>
          <w:tcPr>
            <w:tcW w:w="2693" w:type="dxa"/>
            <w:vAlign w:val="center"/>
          </w:tcPr>
          <w:p w:rsidR="008A6B38" w:rsidRPr="008A6B38" w:rsidRDefault="008A6B38" w:rsidP="000B0275">
            <w:pPr>
              <w:spacing w:line="360" w:lineRule="auto"/>
              <w:jc w:val="center"/>
              <w:rPr>
                <w:rFonts w:ascii="仿宋" w:eastAsia="仿宋" w:hAnsi="仿宋"/>
                <w:bCs/>
                <w:sz w:val="24"/>
              </w:rPr>
            </w:pPr>
          </w:p>
        </w:tc>
        <w:tc>
          <w:tcPr>
            <w:tcW w:w="1984" w:type="dxa"/>
            <w:vAlign w:val="center"/>
          </w:tcPr>
          <w:p w:rsidR="008A6B38" w:rsidRPr="008A6B38" w:rsidRDefault="008A6B38" w:rsidP="000B0275">
            <w:pPr>
              <w:spacing w:line="360" w:lineRule="auto"/>
              <w:jc w:val="center"/>
              <w:rPr>
                <w:rFonts w:ascii="仿宋" w:eastAsia="仿宋" w:hAnsi="仿宋"/>
                <w:bCs/>
                <w:sz w:val="24"/>
              </w:rPr>
            </w:pPr>
            <w:r w:rsidRPr="008A6B38">
              <w:rPr>
                <w:rFonts w:ascii="仿宋" w:eastAsia="仿宋" w:hAnsi="仿宋" w:hint="eastAsia"/>
                <w:bCs/>
                <w:sz w:val="24"/>
              </w:rPr>
              <w:t>联系方式</w:t>
            </w:r>
          </w:p>
        </w:tc>
        <w:tc>
          <w:tcPr>
            <w:tcW w:w="2374" w:type="dxa"/>
            <w:vAlign w:val="center"/>
          </w:tcPr>
          <w:p w:rsidR="008A6B38" w:rsidRPr="008A6B38" w:rsidRDefault="008A6B38" w:rsidP="000B0275">
            <w:pPr>
              <w:spacing w:line="360" w:lineRule="auto"/>
              <w:jc w:val="center"/>
              <w:rPr>
                <w:rFonts w:ascii="仿宋" w:eastAsia="仿宋" w:hAnsi="仿宋"/>
                <w:bCs/>
                <w:sz w:val="24"/>
              </w:rPr>
            </w:pPr>
          </w:p>
        </w:tc>
      </w:tr>
      <w:tr w:rsidR="008A6B38" w:rsidRPr="008A6B38" w:rsidTr="00473B9B">
        <w:trPr>
          <w:trHeight w:hRule="exact" w:val="510"/>
        </w:trPr>
        <w:tc>
          <w:tcPr>
            <w:tcW w:w="2235" w:type="dxa"/>
            <w:vAlign w:val="center"/>
          </w:tcPr>
          <w:p w:rsidR="008A6B38" w:rsidRPr="008A6B38" w:rsidRDefault="008A6B38">
            <w:pPr>
              <w:spacing w:line="360" w:lineRule="auto"/>
              <w:jc w:val="center"/>
              <w:rPr>
                <w:rFonts w:ascii="仿宋" w:eastAsia="仿宋" w:hAnsi="仿宋"/>
                <w:bCs/>
                <w:sz w:val="24"/>
              </w:rPr>
            </w:pPr>
            <w:r w:rsidRPr="008A6B38">
              <w:rPr>
                <w:rFonts w:ascii="仿宋" w:eastAsia="仿宋" w:hAnsi="仿宋" w:hint="eastAsia"/>
                <w:bCs/>
                <w:sz w:val="24"/>
              </w:rPr>
              <w:t>是否有进口产品</w:t>
            </w:r>
          </w:p>
        </w:tc>
        <w:tc>
          <w:tcPr>
            <w:tcW w:w="7051" w:type="dxa"/>
            <w:gridSpan w:val="3"/>
            <w:vAlign w:val="center"/>
          </w:tcPr>
          <w:p w:rsidR="008A6B38" w:rsidRPr="00473B9B" w:rsidRDefault="008A6B38">
            <w:pPr>
              <w:spacing w:line="360" w:lineRule="auto"/>
              <w:rPr>
                <w:rFonts w:ascii="仿宋" w:eastAsia="仿宋" w:hAnsi="仿宋"/>
                <w:bCs/>
                <w:color w:val="FF0000"/>
                <w:sz w:val="24"/>
              </w:rPr>
            </w:pPr>
            <w:r w:rsidRPr="00473B9B">
              <w:rPr>
                <w:rFonts w:ascii="仿宋" w:eastAsia="仿宋" w:hAnsi="仿宋" w:hint="eastAsia"/>
                <w:bCs/>
                <w:color w:val="FF0000"/>
                <w:sz w:val="24"/>
              </w:rPr>
              <w:t>（有进口产品，请列出进口产品名称）</w:t>
            </w:r>
          </w:p>
        </w:tc>
      </w:tr>
      <w:tr w:rsidR="00E54E6F" w:rsidRPr="008A6B38" w:rsidTr="00FE6C18">
        <w:trPr>
          <w:trHeight w:hRule="exact" w:val="1062"/>
        </w:trPr>
        <w:tc>
          <w:tcPr>
            <w:tcW w:w="9286" w:type="dxa"/>
            <w:gridSpan w:val="4"/>
          </w:tcPr>
          <w:p w:rsidR="00E54E6F" w:rsidRDefault="008A6B38">
            <w:pPr>
              <w:spacing w:line="360" w:lineRule="auto"/>
              <w:rPr>
                <w:rFonts w:ascii="仿宋" w:eastAsia="仿宋" w:hAnsi="仿宋"/>
                <w:bCs/>
                <w:sz w:val="24"/>
              </w:rPr>
            </w:pPr>
            <w:r>
              <w:rPr>
                <w:rFonts w:ascii="仿宋" w:eastAsia="仿宋" w:hAnsi="仿宋" w:hint="eastAsia"/>
                <w:bCs/>
                <w:sz w:val="24"/>
              </w:rPr>
              <w:t>项目</w:t>
            </w:r>
            <w:r w:rsidR="0018452E">
              <w:rPr>
                <w:rFonts w:ascii="仿宋" w:eastAsia="仿宋" w:hAnsi="仿宋" w:hint="eastAsia"/>
                <w:bCs/>
                <w:sz w:val="24"/>
              </w:rPr>
              <w:t>需实现的功能或目标：</w:t>
            </w:r>
            <w:r w:rsidR="00201A6A" w:rsidRPr="00587D8D">
              <w:rPr>
                <w:rFonts w:ascii="仿宋" w:eastAsia="仿宋" w:hAnsi="仿宋" w:hint="eastAsia"/>
                <w:bCs/>
                <w:color w:val="FF0000"/>
                <w:sz w:val="24"/>
              </w:rPr>
              <w:t>（必填）</w:t>
            </w:r>
          </w:p>
          <w:p w:rsidR="008A6B38" w:rsidRPr="008A6B38" w:rsidRDefault="008A6B38">
            <w:pPr>
              <w:spacing w:line="360" w:lineRule="auto"/>
              <w:rPr>
                <w:rFonts w:ascii="仿宋" w:eastAsia="仿宋" w:hAnsi="仿宋"/>
                <w:bCs/>
                <w:sz w:val="24"/>
              </w:rPr>
            </w:pPr>
          </w:p>
          <w:p w:rsidR="00E54E6F" w:rsidRPr="008A6B38" w:rsidRDefault="00E54E6F">
            <w:pPr>
              <w:spacing w:line="360" w:lineRule="auto"/>
              <w:rPr>
                <w:rFonts w:ascii="仿宋" w:eastAsia="仿宋" w:hAnsi="仿宋"/>
                <w:bCs/>
                <w:sz w:val="24"/>
              </w:rPr>
            </w:pPr>
          </w:p>
        </w:tc>
      </w:tr>
      <w:tr w:rsidR="008D6D6B" w:rsidRPr="008A6B38" w:rsidTr="00FE6C18">
        <w:trPr>
          <w:trHeight w:hRule="exact" w:val="851"/>
        </w:trPr>
        <w:tc>
          <w:tcPr>
            <w:tcW w:w="9286" w:type="dxa"/>
            <w:gridSpan w:val="4"/>
          </w:tcPr>
          <w:p w:rsidR="008D6D6B" w:rsidRDefault="008D6D6B" w:rsidP="00FE6C18">
            <w:pPr>
              <w:spacing w:line="320" w:lineRule="exact"/>
              <w:rPr>
                <w:rFonts w:ascii="仿宋" w:eastAsia="仿宋" w:hAnsi="仿宋"/>
                <w:bCs/>
                <w:sz w:val="24"/>
              </w:rPr>
            </w:pPr>
            <w:r>
              <w:rPr>
                <w:rFonts w:ascii="仿宋" w:eastAsia="仿宋" w:hAnsi="仿宋" w:hint="eastAsia"/>
                <w:bCs/>
                <w:sz w:val="24"/>
              </w:rPr>
              <w:t>所购设备安装地点：</w:t>
            </w:r>
            <w:r w:rsidR="00CE1BDB" w:rsidRPr="00587D8D">
              <w:rPr>
                <w:rFonts w:ascii="仿宋" w:eastAsia="仿宋" w:hAnsi="仿宋" w:hint="eastAsia"/>
                <w:bCs/>
                <w:color w:val="FF0000"/>
                <w:sz w:val="24"/>
              </w:rPr>
              <w:t>（必填）</w:t>
            </w:r>
            <w:r>
              <w:rPr>
                <w:rFonts w:ascii="仿宋" w:eastAsia="仿宋" w:hAnsi="仿宋" w:hint="eastAsia"/>
                <w:bCs/>
                <w:sz w:val="24"/>
              </w:rPr>
              <w:t xml:space="preserve">  </w:t>
            </w:r>
          </w:p>
          <w:p w:rsidR="008D6D6B" w:rsidRDefault="00201A6A" w:rsidP="00FE6C18">
            <w:pPr>
              <w:spacing w:line="320" w:lineRule="exact"/>
              <w:rPr>
                <w:rFonts w:ascii="仿宋" w:eastAsia="仿宋" w:hAnsi="仿宋"/>
                <w:bCs/>
                <w:sz w:val="24"/>
              </w:rPr>
            </w:pPr>
            <w:r>
              <w:rPr>
                <w:rFonts w:ascii="仿宋" w:eastAsia="仿宋" w:hAnsi="仿宋" w:hint="eastAsia"/>
                <w:bCs/>
                <w:sz w:val="24"/>
              </w:rPr>
              <w:t>所需</w:t>
            </w:r>
            <w:r w:rsidR="008D6D6B">
              <w:rPr>
                <w:rFonts w:ascii="仿宋" w:eastAsia="仿宋" w:hAnsi="仿宋" w:hint="eastAsia"/>
                <w:bCs/>
                <w:sz w:val="24"/>
              </w:rPr>
              <w:t>水电</w:t>
            </w:r>
            <w:r>
              <w:rPr>
                <w:rFonts w:ascii="仿宋" w:eastAsia="仿宋" w:hAnsi="仿宋" w:hint="eastAsia"/>
                <w:bCs/>
                <w:sz w:val="24"/>
              </w:rPr>
              <w:t>供应</w:t>
            </w:r>
            <w:r w:rsidR="008D6D6B">
              <w:rPr>
                <w:rFonts w:ascii="仿宋" w:eastAsia="仿宋" w:hAnsi="仿宋" w:hint="eastAsia"/>
                <w:bCs/>
                <w:sz w:val="24"/>
              </w:rPr>
              <w:t>、防磁、防震</w:t>
            </w:r>
            <w:r w:rsidR="00EF7E7B">
              <w:rPr>
                <w:rFonts w:ascii="仿宋" w:eastAsia="仿宋" w:hAnsi="仿宋" w:hint="eastAsia"/>
                <w:bCs/>
                <w:sz w:val="24"/>
              </w:rPr>
              <w:t>、管理人员</w:t>
            </w:r>
            <w:r w:rsidR="008D6D6B">
              <w:rPr>
                <w:rFonts w:ascii="仿宋" w:eastAsia="仿宋" w:hAnsi="仿宋" w:hint="eastAsia"/>
                <w:bCs/>
                <w:sz w:val="24"/>
              </w:rPr>
              <w:t>等</w:t>
            </w:r>
            <w:r>
              <w:rPr>
                <w:rFonts w:ascii="仿宋" w:eastAsia="仿宋" w:hAnsi="仿宋" w:hint="eastAsia"/>
                <w:bCs/>
                <w:sz w:val="24"/>
              </w:rPr>
              <w:t>落实情况</w:t>
            </w:r>
            <w:r w:rsidR="008D6D6B">
              <w:rPr>
                <w:rFonts w:ascii="仿宋" w:eastAsia="仿宋" w:hAnsi="仿宋" w:hint="eastAsia"/>
                <w:bCs/>
                <w:sz w:val="24"/>
              </w:rPr>
              <w:t>：</w:t>
            </w:r>
            <w:r w:rsidR="00CE1BDB" w:rsidRPr="00587D8D">
              <w:rPr>
                <w:rFonts w:ascii="仿宋" w:eastAsia="仿宋" w:hAnsi="仿宋" w:hint="eastAsia"/>
                <w:bCs/>
                <w:color w:val="FF0000"/>
                <w:sz w:val="24"/>
              </w:rPr>
              <w:t>（必填）</w:t>
            </w:r>
            <w:r w:rsidR="008D6D6B">
              <w:rPr>
                <w:rFonts w:ascii="仿宋" w:eastAsia="仿宋" w:hAnsi="仿宋" w:hint="eastAsia"/>
                <w:bCs/>
                <w:sz w:val="24"/>
              </w:rPr>
              <w:t xml:space="preserve">             </w:t>
            </w:r>
          </w:p>
        </w:tc>
      </w:tr>
      <w:tr w:rsidR="00E54E6F" w:rsidRPr="008A6B38" w:rsidTr="00FE6C18">
        <w:trPr>
          <w:trHeight w:hRule="exact" w:val="1845"/>
        </w:trPr>
        <w:tc>
          <w:tcPr>
            <w:tcW w:w="9286" w:type="dxa"/>
            <w:gridSpan w:val="4"/>
          </w:tcPr>
          <w:p w:rsidR="00E54E6F" w:rsidRPr="005753F8" w:rsidRDefault="00E54E6F">
            <w:pPr>
              <w:spacing w:line="360" w:lineRule="auto"/>
              <w:rPr>
                <w:rFonts w:ascii="仿宋" w:eastAsia="仿宋" w:hAnsi="仿宋"/>
                <w:bCs/>
                <w:color w:val="FF0000"/>
                <w:sz w:val="24"/>
              </w:rPr>
            </w:pPr>
            <w:r w:rsidRPr="008A6B38">
              <w:rPr>
                <w:rFonts w:ascii="仿宋" w:eastAsia="仿宋" w:hAnsi="仿宋" w:hint="eastAsia"/>
                <w:bCs/>
                <w:sz w:val="24"/>
              </w:rPr>
              <w:t>资质要求</w:t>
            </w:r>
            <w:r w:rsidRPr="005753F8">
              <w:rPr>
                <w:rFonts w:ascii="仿宋" w:eastAsia="仿宋" w:hAnsi="仿宋" w:hint="eastAsia"/>
                <w:bCs/>
                <w:color w:val="FF0000"/>
                <w:sz w:val="24"/>
              </w:rPr>
              <w:t>（无特殊要求</w:t>
            </w:r>
            <w:r w:rsidR="008A6B38" w:rsidRPr="005753F8">
              <w:rPr>
                <w:rFonts w:ascii="仿宋" w:eastAsia="仿宋" w:hAnsi="仿宋" w:hint="eastAsia"/>
                <w:bCs/>
                <w:color w:val="FF0000"/>
                <w:sz w:val="24"/>
              </w:rPr>
              <w:t>填写“无”</w:t>
            </w:r>
            <w:r w:rsidRPr="005753F8">
              <w:rPr>
                <w:rFonts w:ascii="仿宋" w:eastAsia="仿宋" w:hAnsi="仿宋" w:hint="eastAsia"/>
                <w:bCs/>
                <w:color w:val="FF0000"/>
                <w:sz w:val="24"/>
              </w:rPr>
              <w:t>）</w:t>
            </w:r>
          </w:p>
          <w:p w:rsidR="00FE6C18" w:rsidRPr="00FE6C18" w:rsidRDefault="009E15D8" w:rsidP="00FE6C18">
            <w:pPr>
              <w:rPr>
                <w:rFonts w:ascii="仿宋" w:eastAsia="仿宋" w:hAnsi="仿宋"/>
                <w:bCs/>
                <w:color w:val="FF0000"/>
                <w:szCs w:val="21"/>
              </w:rPr>
            </w:pPr>
            <w:r>
              <w:rPr>
                <w:rFonts w:ascii="仿宋" w:eastAsia="仿宋" w:hAnsi="仿宋" w:hint="eastAsia"/>
                <w:bCs/>
                <w:color w:val="FF0000"/>
                <w:szCs w:val="21"/>
              </w:rPr>
              <w:t>对照</w:t>
            </w:r>
            <w:r w:rsidRPr="009E15D8">
              <w:rPr>
                <w:rFonts w:ascii="仿宋" w:eastAsia="仿宋" w:hAnsi="仿宋" w:hint="eastAsia"/>
                <w:bCs/>
                <w:color w:val="FF0000"/>
                <w:szCs w:val="21"/>
              </w:rPr>
              <w:t>《山西省政府采购负面清单》</w:t>
            </w:r>
            <w:r>
              <w:rPr>
                <w:rFonts w:ascii="仿宋" w:eastAsia="仿宋" w:hAnsi="仿宋" w:hint="eastAsia"/>
                <w:bCs/>
                <w:color w:val="FF0000"/>
                <w:szCs w:val="21"/>
              </w:rPr>
              <w:t>填写，</w:t>
            </w:r>
            <w:r w:rsidRPr="00FE6C18">
              <w:rPr>
                <w:rFonts w:ascii="仿宋" w:eastAsia="仿宋" w:hAnsi="仿宋" w:hint="eastAsia"/>
                <w:bCs/>
                <w:color w:val="FF0000"/>
                <w:szCs w:val="21"/>
              </w:rPr>
              <w:t>如果有特定资格要求必须符合法律、法规规定，与采购项目相匹配，</w:t>
            </w:r>
            <w:r>
              <w:rPr>
                <w:rFonts w:ascii="仿宋" w:eastAsia="仿宋" w:hAnsi="仿宋" w:hint="eastAsia"/>
                <w:bCs/>
                <w:color w:val="FF0000"/>
                <w:szCs w:val="21"/>
              </w:rPr>
              <w:t>特殊资质要求</w:t>
            </w:r>
            <w:r w:rsidR="008D6D6B" w:rsidRPr="00FE6C18">
              <w:rPr>
                <w:rFonts w:ascii="仿宋" w:eastAsia="仿宋" w:hAnsi="仿宋" w:hint="eastAsia"/>
                <w:bCs/>
                <w:color w:val="FF0000"/>
                <w:szCs w:val="21"/>
              </w:rPr>
              <w:t>应提供相应的官方说明文件。</w:t>
            </w:r>
            <w:r w:rsidR="00FE6C18" w:rsidRPr="00FE6C18">
              <w:rPr>
                <w:rFonts w:ascii="仿宋" w:eastAsia="仿宋" w:hAnsi="仿宋" w:hint="eastAsia"/>
                <w:bCs/>
                <w:color w:val="FF0000"/>
                <w:szCs w:val="21"/>
              </w:rPr>
              <w:t>不得将注册资金、资产总额、营业收入、从业人员、利润、纳税额等规模条件设定为特定资格条件；不得存在背离项目特性，任意提高特定资格条件排斥潜在投标人公平竞争</w:t>
            </w:r>
          </w:p>
          <w:p w:rsidR="00FE6C18" w:rsidRPr="006F797D" w:rsidRDefault="00FE6C18" w:rsidP="00FE6C18">
            <w:pPr>
              <w:rPr>
                <w:rFonts w:ascii="宋体" w:hAnsi="宋体"/>
                <w:color w:val="0070C0"/>
                <w:kern w:val="0"/>
                <w:szCs w:val="21"/>
              </w:rPr>
            </w:pPr>
          </w:p>
          <w:p w:rsidR="008D6D6B" w:rsidRPr="005753F8" w:rsidRDefault="008D6D6B" w:rsidP="008D6D6B">
            <w:pPr>
              <w:spacing w:line="360" w:lineRule="auto"/>
              <w:rPr>
                <w:rFonts w:ascii="仿宋" w:eastAsia="仿宋" w:hAnsi="仿宋"/>
                <w:bCs/>
                <w:color w:val="FF0000"/>
                <w:sz w:val="24"/>
              </w:rPr>
            </w:pPr>
          </w:p>
          <w:p w:rsidR="008A6B38" w:rsidRPr="005753F8" w:rsidRDefault="008A6B38">
            <w:pPr>
              <w:spacing w:line="360" w:lineRule="auto"/>
              <w:rPr>
                <w:rFonts w:ascii="仿宋" w:eastAsia="仿宋" w:hAnsi="仿宋"/>
                <w:bCs/>
                <w:color w:val="FF0000"/>
                <w:sz w:val="24"/>
              </w:rPr>
            </w:pPr>
          </w:p>
          <w:p w:rsidR="00E54E6F" w:rsidRPr="008A6B38" w:rsidRDefault="00E54E6F" w:rsidP="008D6D6B">
            <w:pPr>
              <w:spacing w:line="360" w:lineRule="auto"/>
              <w:rPr>
                <w:rFonts w:ascii="仿宋" w:eastAsia="仿宋" w:hAnsi="仿宋"/>
                <w:bCs/>
                <w:sz w:val="24"/>
              </w:rPr>
            </w:pPr>
          </w:p>
        </w:tc>
      </w:tr>
      <w:tr w:rsidR="00473B9B" w:rsidRPr="008A6B38" w:rsidTr="009E15D8">
        <w:trPr>
          <w:trHeight w:hRule="exact" w:val="1131"/>
        </w:trPr>
        <w:tc>
          <w:tcPr>
            <w:tcW w:w="9286" w:type="dxa"/>
            <w:gridSpan w:val="4"/>
          </w:tcPr>
          <w:p w:rsidR="00473B9B" w:rsidRDefault="00473B9B">
            <w:pPr>
              <w:spacing w:line="360" w:lineRule="auto"/>
              <w:rPr>
                <w:rFonts w:ascii="仿宋" w:eastAsia="仿宋" w:hAnsi="仿宋"/>
                <w:bCs/>
                <w:sz w:val="24"/>
              </w:rPr>
            </w:pPr>
            <w:r>
              <w:rPr>
                <w:rFonts w:ascii="仿宋" w:eastAsia="仿宋" w:hAnsi="仿宋" w:hint="eastAsia"/>
                <w:bCs/>
                <w:sz w:val="24"/>
              </w:rPr>
              <w:t>其他要求</w:t>
            </w:r>
            <w:r w:rsidRPr="00CE1BDB">
              <w:rPr>
                <w:rFonts w:ascii="仿宋" w:eastAsia="仿宋" w:hAnsi="仿宋" w:hint="eastAsia"/>
                <w:bCs/>
                <w:color w:val="FF0000"/>
                <w:sz w:val="24"/>
              </w:rPr>
              <w:t>（无特殊要求填写“无”）</w:t>
            </w:r>
          </w:p>
          <w:p w:rsidR="00473B9B" w:rsidRPr="0018452E" w:rsidRDefault="00473B9B">
            <w:pPr>
              <w:spacing w:line="360" w:lineRule="auto"/>
              <w:rPr>
                <w:rFonts w:ascii="仿宋" w:eastAsia="仿宋" w:hAnsi="仿宋"/>
                <w:bCs/>
                <w:color w:val="FF0000"/>
                <w:sz w:val="24"/>
              </w:rPr>
            </w:pPr>
            <w:r w:rsidRPr="0018452E">
              <w:rPr>
                <w:rFonts w:ascii="仿宋" w:eastAsia="仿宋" w:hAnsi="仿宋" w:hint="eastAsia"/>
                <w:bCs/>
                <w:color w:val="FF0000"/>
                <w:sz w:val="24"/>
              </w:rPr>
              <w:t>如集成方案、现场踏勘等。</w:t>
            </w:r>
          </w:p>
        </w:tc>
      </w:tr>
      <w:tr w:rsidR="00473B9B" w:rsidRPr="008A6B38" w:rsidTr="00FE4907">
        <w:trPr>
          <w:trHeight w:hRule="exact" w:val="2122"/>
        </w:trPr>
        <w:tc>
          <w:tcPr>
            <w:tcW w:w="9286" w:type="dxa"/>
            <w:gridSpan w:val="4"/>
          </w:tcPr>
          <w:p w:rsidR="00473B9B" w:rsidRDefault="00473B9B">
            <w:pPr>
              <w:spacing w:line="360" w:lineRule="auto"/>
              <w:rPr>
                <w:rFonts w:ascii="仿宋" w:eastAsia="仿宋" w:hAnsi="仿宋"/>
                <w:bCs/>
                <w:sz w:val="24"/>
              </w:rPr>
            </w:pPr>
            <w:r>
              <w:rPr>
                <w:rFonts w:ascii="仿宋" w:eastAsia="仿宋" w:hAnsi="仿宋" w:hint="eastAsia"/>
                <w:bCs/>
                <w:sz w:val="24"/>
              </w:rPr>
              <w:t>履约保证金：</w:t>
            </w:r>
          </w:p>
          <w:p w:rsidR="00473B9B" w:rsidRPr="00FE4907" w:rsidRDefault="00473B9B" w:rsidP="00FE4907">
            <w:pPr>
              <w:rPr>
                <w:rFonts w:ascii="仿宋" w:eastAsia="仿宋" w:hAnsi="仿宋"/>
                <w:bCs/>
                <w:sz w:val="24"/>
              </w:rPr>
            </w:pPr>
            <w:r w:rsidRPr="00FE4907">
              <w:rPr>
                <w:rFonts w:ascii="仿宋" w:eastAsia="仿宋" w:hAnsi="仿宋" w:hint="eastAsia"/>
                <w:bCs/>
                <w:szCs w:val="21"/>
              </w:rPr>
              <w:t>合同签订之前，中标方（成交供应商）</w:t>
            </w:r>
            <w:r w:rsidR="0053736D" w:rsidRPr="00FE4907">
              <w:rPr>
                <w:rFonts w:ascii="仿宋" w:eastAsia="仿宋" w:hAnsi="仿宋" w:hint="eastAsia"/>
                <w:bCs/>
                <w:szCs w:val="21"/>
              </w:rPr>
              <w:t>以非现金方式</w:t>
            </w:r>
            <w:r w:rsidRPr="00FE4907">
              <w:rPr>
                <w:rFonts w:ascii="仿宋" w:eastAsia="仿宋" w:hAnsi="仿宋" w:hint="eastAsia"/>
                <w:bCs/>
                <w:szCs w:val="21"/>
              </w:rPr>
              <w:t>缴纳合同金额的5%作为履约保证金，履约保证金自项目验收合格之日起</w:t>
            </w:r>
            <w:r w:rsidR="000A3142" w:rsidRPr="00FE4907">
              <w:rPr>
                <w:rFonts w:ascii="仿宋" w:eastAsia="仿宋" w:hAnsi="仿宋" w:hint="eastAsia"/>
                <w:bCs/>
                <w:szCs w:val="21"/>
              </w:rPr>
              <w:t>自动转为质保金，一年后</w:t>
            </w:r>
            <w:r w:rsidRPr="00FE4907">
              <w:rPr>
                <w:rFonts w:ascii="仿宋" w:eastAsia="仿宋" w:hAnsi="仿宋" w:hint="eastAsia"/>
                <w:bCs/>
                <w:szCs w:val="21"/>
              </w:rPr>
              <w:t>由采购方确认中标方（成交供应商）合同主要义务（包括产品质量和售后服务等）履行完毕后无息退还，如产品质量或售后出现问题，质保金将顺延至供方承诺的新的质保期满后无息支付</w:t>
            </w:r>
          </w:p>
        </w:tc>
      </w:tr>
      <w:tr w:rsidR="008A05C1" w:rsidRPr="008A6B38" w:rsidTr="00923F89">
        <w:trPr>
          <w:trHeight w:hRule="exact" w:val="1080"/>
        </w:trPr>
        <w:tc>
          <w:tcPr>
            <w:tcW w:w="9286" w:type="dxa"/>
            <w:gridSpan w:val="4"/>
          </w:tcPr>
          <w:p w:rsidR="008A05C1" w:rsidRPr="008A6B38" w:rsidRDefault="008A05C1" w:rsidP="001010F3">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验收</w:t>
            </w:r>
            <w:r w:rsidR="001B4372">
              <w:rPr>
                <w:rFonts w:ascii="仿宋" w:eastAsia="仿宋" w:hAnsi="仿宋" w:cs="宋体" w:hint="eastAsia"/>
                <w:color w:val="000000"/>
                <w:kern w:val="0"/>
                <w:sz w:val="24"/>
              </w:rPr>
              <w:t>标准</w:t>
            </w:r>
            <w:r>
              <w:rPr>
                <w:rFonts w:ascii="仿宋" w:eastAsia="仿宋" w:hAnsi="仿宋" w:cs="宋体" w:hint="eastAsia"/>
                <w:color w:val="000000"/>
                <w:kern w:val="0"/>
                <w:sz w:val="24"/>
              </w:rPr>
              <w:t>及</w:t>
            </w:r>
            <w:r w:rsidR="001010F3">
              <w:rPr>
                <w:rFonts w:ascii="仿宋" w:eastAsia="仿宋" w:hAnsi="仿宋" w:cs="宋体" w:hint="eastAsia"/>
                <w:color w:val="000000"/>
                <w:kern w:val="0"/>
                <w:sz w:val="24"/>
              </w:rPr>
              <w:t>程序</w:t>
            </w:r>
            <w:r>
              <w:rPr>
                <w:rFonts w:ascii="仿宋" w:eastAsia="仿宋" w:hAnsi="仿宋" w:cs="宋体" w:hint="eastAsia"/>
                <w:color w:val="000000"/>
                <w:kern w:val="0"/>
                <w:sz w:val="24"/>
              </w:rPr>
              <w:t>：</w:t>
            </w:r>
          </w:p>
        </w:tc>
      </w:tr>
      <w:tr w:rsidR="00E54E6F" w:rsidRPr="008A6B38" w:rsidTr="000A3142">
        <w:trPr>
          <w:trHeight w:hRule="exact" w:val="1230"/>
        </w:trPr>
        <w:tc>
          <w:tcPr>
            <w:tcW w:w="9286" w:type="dxa"/>
            <w:gridSpan w:val="4"/>
          </w:tcPr>
          <w:p w:rsidR="00E54E6F" w:rsidRPr="008A6B38" w:rsidRDefault="00E54E6F">
            <w:pPr>
              <w:spacing w:line="360" w:lineRule="auto"/>
              <w:rPr>
                <w:rFonts w:ascii="仿宋" w:eastAsia="仿宋" w:hAnsi="仿宋" w:cs="宋体"/>
                <w:color w:val="000000"/>
                <w:kern w:val="0"/>
                <w:sz w:val="24"/>
              </w:rPr>
            </w:pPr>
            <w:r w:rsidRPr="008A6B38">
              <w:rPr>
                <w:rFonts w:ascii="仿宋" w:eastAsia="仿宋" w:hAnsi="仿宋" w:cs="宋体" w:hint="eastAsia"/>
                <w:color w:val="000000"/>
                <w:kern w:val="0"/>
                <w:sz w:val="24"/>
              </w:rPr>
              <w:t>付款方式</w:t>
            </w:r>
            <w:r w:rsidR="000B0275">
              <w:rPr>
                <w:rFonts w:ascii="仿宋" w:eastAsia="仿宋" w:hAnsi="仿宋" w:cs="宋体" w:hint="eastAsia"/>
                <w:color w:val="000000"/>
                <w:kern w:val="0"/>
                <w:sz w:val="24"/>
              </w:rPr>
              <w:t>：</w:t>
            </w:r>
          </w:p>
          <w:p w:rsidR="00E54E6F" w:rsidRPr="008A6B38" w:rsidRDefault="00CE1BDB" w:rsidP="00CE1BDB">
            <w:pPr>
              <w:spacing w:line="360" w:lineRule="auto"/>
              <w:rPr>
                <w:rFonts w:ascii="仿宋" w:eastAsia="仿宋" w:hAnsi="仿宋" w:cs="宋体"/>
                <w:color w:val="000000"/>
                <w:kern w:val="0"/>
                <w:sz w:val="24"/>
              </w:rPr>
            </w:pPr>
            <w:r>
              <w:rPr>
                <w:rFonts w:ascii="仿宋" w:eastAsia="仿宋" w:hAnsi="仿宋" w:cs="宋体" w:hint="eastAsia"/>
                <w:color w:val="000000"/>
                <w:kern w:val="0"/>
                <w:sz w:val="24"/>
              </w:rPr>
              <w:t>货物交付到现场，安装</w:t>
            </w:r>
            <w:r w:rsidR="000B0275">
              <w:rPr>
                <w:rFonts w:ascii="仿宋" w:eastAsia="仿宋" w:hAnsi="仿宋" w:cs="宋体" w:hint="eastAsia"/>
                <w:color w:val="000000"/>
                <w:kern w:val="0"/>
                <w:sz w:val="24"/>
              </w:rPr>
              <w:t>调试</w:t>
            </w:r>
            <w:r>
              <w:rPr>
                <w:rFonts w:ascii="仿宋" w:eastAsia="仿宋" w:hAnsi="仿宋" w:cs="宋体" w:hint="eastAsia"/>
                <w:color w:val="000000"/>
                <w:kern w:val="0"/>
                <w:sz w:val="24"/>
              </w:rPr>
              <w:t>、培训完毕，</w:t>
            </w:r>
            <w:r w:rsidR="000B0275">
              <w:rPr>
                <w:rFonts w:ascii="仿宋" w:eastAsia="仿宋" w:hAnsi="仿宋" w:cs="宋体" w:hint="eastAsia"/>
                <w:color w:val="000000"/>
                <w:kern w:val="0"/>
                <w:sz w:val="24"/>
              </w:rPr>
              <w:t>验收合格后，学校一次性支付100%的合同款项。</w:t>
            </w:r>
          </w:p>
        </w:tc>
      </w:tr>
    </w:tbl>
    <w:p w:rsidR="00E54E6F" w:rsidRDefault="00E54E6F" w:rsidP="00DD6A5E">
      <w:pPr>
        <w:adjustRightInd w:val="0"/>
        <w:snapToGrid w:val="0"/>
        <w:rPr>
          <w:rFonts w:ascii="宋体" w:hAnsi="宋体"/>
          <w:bCs/>
          <w:szCs w:val="21"/>
        </w:rPr>
      </w:pPr>
      <w:r>
        <w:rPr>
          <w:rFonts w:ascii="宋体" w:hAnsi="宋体" w:hint="eastAsia"/>
          <w:bCs/>
          <w:szCs w:val="21"/>
        </w:rPr>
        <w:t>注：</w:t>
      </w:r>
      <w:r w:rsidR="00201A6A">
        <w:rPr>
          <w:rFonts w:ascii="宋体" w:hAnsi="宋体" w:hint="eastAsia"/>
          <w:bCs/>
          <w:szCs w:val="21"/>
        </w:rPr>
        <w:t>请将此表与附件1</w:t>
      </w:r>
      <w:r w:rsidR="000A3142">
        <w:rPr>
          <w:rFonts w:ascii="宋体" w:hAnsi="宋体" w:hint="eastAsia"/>
          <w:bCs/>
          <w:szCs w:val="21"/>
        </w:rPr>
        <w:t>、附件2纸质版一同报送国有资产管理处</w:t>
      </w:r>
      <w:r w:rsidR="00DD6A5E">
        <w:rPr>
          <w:rFonts w:ascii="宋体" w:hAnsi="宋体" w:hint="eastAsia"/>
          <w:bCs/>
          <w:szCs w:val="21"/>
        </w:rPr>
        <w:t>，</w:t>
      </w:r>
      <w:r>
        <w:rPr>
          <w:rFonts w:ascii="宋体" w:hAnsi="宋体" w:hint="eastAsia"/>
          <w:bCs/>
          <w:szCs w:val="21"/>
        </w:rPr>
        <w:t xml:space="preserve"> </w:t>
      </w:r>
      <w:hyperlink r:id="rId7" w:history="1">
        <w:r w:rsidR="00BB2D4C" w:rsidRPr="00DD6A5E">
          <w:rPr>
            <w:rFonts w:hint="eastAsia"/>
          </w:rPr>
          <w:t>电子稿发送至</w:t>
        </w:r>
        <w:r w:rsidR="00BB2D4C" w:rsidRPr="00DD6A5E">
          <w:rPr>
            <w:rFonts w:hint="eastAsia"/>
            <w:szCs w:val="21"/>
          </w:rPr>
          <w:t>tygygzc@163.com</w:t>
        </w:r>
      </w:hyperlink>
    </w:p>
    <w:p w:rsidR="0018452E" w:rsidRPr="00BB2D4C" w:rsidRDefault="0018452E">
      <w:pPr>
        <w:adjustRightInd w:val="0"/>
        <w:snapToGrid w:val="0"/>
        <w:rPr>
          <w:rFonts w:ascii="宋体" w:hAnsi="宋体"/>
          <w:bCs/>
          <w:color w:val="FF0000"/>
          <w:szCs w:val="21"/>
        </w:rPr>
      </w:pPr>
    </w:p>
    <w:p w:rsidR="00473B9B" w:rsidRPr="00EE7744" w:rsidRDefault="00473B9B" w:rsidP="00EE7744">
      <w:pPr>
        <w:adjustRightInd w:val="0"/>
        <w:snapToGrid w:val="0"/>
        <w:ind w:firstLineChars="150" w:firstLine="360"/>
        <w:rPr>
          <w:rFonts w:ascii="宋体" w:hAnsi="宋体"/>
          <w:bCs/>
          <w:color w:val="FF0000"/>
          <w:sz w:val="24"/>
        </w:rPr>
      </w:pPr>
      <w:r w:rsidRPr="00EE7744">
        <w:rPr>
          <w:rFonts w:ascii="宋体" w:hAnsi="宋体" w:hint="eastAsia"/>
          <w:bCs/>
          <w:color w:val="FF0000"/>
          <w:sz w:val="24"/>
        </w:rPr>
        <w:t xml:space="preserve"> 红色字体仅为提示，阅读后删除</w:t>
      </w:r>
    </w:p>
    <w:p w:rsidR="00976390" w:rsidRDefault="00976390">
      <w:pPr>
        <w:spacing w:line="360" w:lineRule="auto"/>
        <w:rPr>
          <w:rFonts w:ascii="宋体" w:hAnsi="宋体"/>
          <w:bCs/>
          <w:szCs w:val="21"/>
        </w:rPr>
        <w:sectPr w:rsidR="00976390">
          <w:headerReference w:type="default" r:id="rId8"/>
          <w:footerReference w:type="default" r:id="rId9"/>
          <w:pgSz w:w="11906" w:h="16838"/>
          <w:pgMar w:top="567" w:right="1418" w:bottom="567" w:left="1418" w:header="567" w:footer="567" w:gutter="0"/>
          <w:cols w:space="720"/>
          <w:docGrid w:type="lines" w:linePitch="312"/>
        </w:sectPr>
      </w:pPr>
    </w:p>
    <w:p w:rsidR="00E54E6F" w:rsidRPr="00AD4D8E" w:rsidRDefault="00201A6A" w:rsidP="000F4F00">
      <w:pPr>
        <w:rPr>
          <w:rFonts w:ascii="宋体" w:hAnsi="宋体"/>
          <w:b/>
          <w:bCs/>
          <w:szCs w:val="21"/>
        </w:rPr>
      </w:pPr>
      <w:r w:rsidRPr="00AD4D8E">
        <w:rPr>
          <w:rFonts w:ascii="宋体" w:hAnsi="宋体" w:hint="eastAsia"/>
          <w:b/>
          <w:bCs/>
          <w:szCs w:val="21"/>
        </w:rPr>
        <w:lastRenderedPageBreak/>
        <w:t>附件1</w:t>
      </w:r>
      <w:r w:rsidR="00E54E6F" w:rsidRPr="00AD4D8E">
        <w:rPr>
          <w:rFonts w:ascii="宋体" w:hAnsi="宋体" w:hint="eastAsia"/>
          <w:b/>
          <w:bCs/>
          <w:szCs w:val="21"/>
        </w:rPr>
        <w:t>：</w:t>
      </w:r>
    </w:p>
    <w:p w:rsidR="00E54E6F" w:rsidRDefault="00A223A8" w:rsidP="000F4F00">
      <w:pPr>
        <w:jc w:val="center"/>
        <w:rPr>
          <w:rFonts w:ascii="宋体" w:hAnsi="宋体"/>
          <w:b/>
          <w:bCs/>
          <w:sz w:val="36"/>
          <w:szCs w:val="36"/>
        </w:rPr>
      </w:pPr>
      <w:r>
        <w:rPr>
          <w:rFonts w:ascii="宋体" w:hAnsi="宋体" w:hint="eastAsia"/>
          <w:b/>
          <w:bCs/>
          <w:sz w:val="36"/>
          <w:szCs w:val="36"/>
        </w:rPr>
        <w:t>采购清单及</w:t>
      </w:r>
      <w:r w:rsidR="006D1040">
        <w:rPr>
          <w:rFonts w:ascii="宋体" w:hAnsi="宋体" w:hint="eastAsia"/>
          <w:b/>
          <w:bCs/>
          <w:sz w:val="36"/>
          <w:szCs w:val="36"/>
        </w:rPr>
        <w:t>商务、</w:t>
      </w:r>
      <w:r w:rsidR="00E54E6F" w:rsidRPr="0012563C">
        <w:rPr>
          <w:rFonts w:ascii="宋体" w:hAnsi="宋体" w:hint="eastAsia"/>
          <w:b/>
          <w:bCs/>
          <w:sz w:val="36"/>
          <w:szCs w:val="36"/>
        </w:rPr>
        <w:t>技术参数要求</w:t>
      </w:r>
    </w:p>
    <w:p w:rsidR="006D1040" w:rsidRPr="006D1040" w:rsidRDefault="006D1040" w:rsidP="006D1040">
      <w:pPr>
        <w:spacing w:line="360" w:lineRule="auto"/>
        <w:rPr>
          <w:rFonts w:ascii="仿宋" w:eastAsia="仿宋" w:hAnsi="仿宋"/>
          <w:b/>
          <w:sz w:val="28"/>
          <w:szCs w:val="28"/>
        </w:rPr>
      </w:pPr>
      <w:r>
        <w:rPr>
          <w:rFonts w:ascii="仿宋" w:eastAsia="仿宋" w:hAnsi="仿宋" w:hint="eastAsia"/>
          <w:b/>
          <w:sz w:val="28"/>
          <w:szCs w:val="28"/>
        </w:rPr>
        <w:t>一、采购标的</w:t>
      </w:r>
    </w:p>
    <w:p w:rsidR="00E54E6F" w:rsidRPr="000B0275" w:rsidRDefault="0018452E" w:rsidP="000B0275">
      <w:pPr>
        <w:rPr>
          <w:rFonts w:ascii="仿宋" w:eastAsia="仿宋" w:hAnsi="仿宋"/>
          <w:sz w:val="24"/>
        </w:rPr>
      </w:pPr>
      <w:r>
        <w:rPr>
          <w:rFonts w:ascii="仿宋" w:eastAsia="仿宋" w:hAnsi="仿宋" w:hint="eastAsia"/>
          <w:szCs w:val="21"/>
        </w:rPr>
        <w:t>项目</w:t>
      </w:r>
      <w:r w:rsidR="00E54E6F" w:rsidRPr="000B0275">
        <w:rPr>
          <w:rFonts w:ascii="仿宋" w:eastAsia="仿宋" w:hAnsi="仿宋" w:hint="eastAsia"/>
          <w:szCs w:val="21"/>
        </w:rPr>
        <w:t>名称</w:t>
      </w:r>
      <w:r w:rsidR="00C83E86" w:rsidRPr="000B0275">
        <w:rPr>
          <w:rFonts w:ascii="仿宋" w:eastAsia="仿宋" w:hAnsi="仿宋" w:hint="eastAsia"/>
          <w:szCs w:val="21"/>
        </w:rPr>
        <w:t>：</w:t>
      </w:r>
      <w:r w:rsidR="00C83E86" w:rsidRPr="000B0275">
        <w:rPr>
          <w:rFonts w:ascii="仿宋" w:eastAsia="仿宋" w:hAnsi="仿宋" w:hint="eastAsia"/>
          <w:szCs w:val="21"/>
          <w:u w:val="single"/>
        </w:rPr>
        <w:t xml:space="preserve">      </w:t>
      </w:r>
      <w:r w:rsidR="00DA07E9" w:rsidRPr="000B0275">
        <w:rPr>
          <w:rFonts w:ascii="仿宋" w:eastAsia="仿宋" w:hAnsi="仿宋" w:hint="eastAsia"/>
          <w:szCs w:val="21"/>
          <w:u w:val="single"/>
        </w:rPr>
        <w:t xml:space="preserve">       </w:t>
      </w:r>
      <w:r w:rsidR="00C83E86" w:rsidRPr="000B0275">
        <w:rPr>
          <w:rFonts w:ascii="仿宋" w:eastAsia="仿宋" w:hAnsi="仿宋" w:hint="eastAsia"/>
          <w:szCs w:val="21"/>
          <w:u w:val="single"/>
        </w:rPr>
        <w:t xml:space="preserve">    </w:t>
      </w:r>
      <w:r w:rsidR="00C83E86" w:rsidRPr="000B0275">
        <w:rPr>
          <w:rFonts w:ascii="仿宋" w:eastAsia="仿宋" w:hAnsi="仿宋" w:hint="eastAsia"/>
          <w:sz w:val="24"/>
        </w:rPr>
        <w:t xml:space="preserve">           </w:t>
      </w:r>
      <w:r w:rsidR="00DA07E9" w:rsidRPr="000B0275">
        <w:rPr>
          <w:rFonts w:ascii="仿宋" w:eastAsia="仿宋" w:hAnsi="仿宋" w:hint="eastAsia"/>
          <w:sz w:val="24"/>
        </w:rPr>
        <w:t xml:space="preserve">    </w:t>
      </w:r>
      <w:r w:rsidR="00660909" w:rsidRPr="000B0275">
        <w:rPr>
          <w:rFonts w:ascii="仿宋" w:eastAsia="仿宋" w:hAnsi="仿宋" w:hint="eastAsia"/>
          <w:szCs w:val="21"/>
        </w:rPr>
        <w:t xml:space="preserve"> </w:t>
      </w:r>
      <w:r w:rsidR="00DA07E9" w:rsidRPr="000B0275">
        <w:rPr>
          <w:rFonts w:ascii="仿宋" w:eastAsia="仿宋" w:hAnsi="仿宋" w:hint="eastAsia"/>
          <w:szCs w:val="21"/>
        </w:rPr>
        <w:t xml:space="preserve"> </w:t>
      </w:r>
      <w:r w:rsidR="000B0275">
        <w:rPr>
          <w:rFonts w:ascii="仿宋" w:eastAsia="仿宋" w:hAnsi="仿宋" w:hint="eastAsia"/>
          <w:szCs w:val="21"/>
        </w:rPr>
        <w:t xml:space="preserve">              </w:t>
      </w:r>
      <w:r w:rsidR="00E54E6F" w:rsidRPr="000B0275">
        <w:rPr>
          <w:rFonts w:ascii="仿宋" w:eastAsia="仿宋" w:hAnsi="仿宋" w:hint="eastAsia"/>
          <w:szCs w:val="21"/>
        </w:rPr>
        <w:t>预算：</w:t>
      </w:r>
      <w:r w:rsidR="00C83E86" w:rsidRPr="000B0275">
        <w:rPr>
          <w:rFonts w:ascii="仿宋" w:eastAsia="仿宋" w:hAnsi="仿宋" w:hint="eastAsia"/>
          <w:szCs w:val="21"/>
          <w:u w:val="single"/>
        </w:rPr>
        <w:t xml:space="preserve">  </w:t>
      </w:r>
      <w:r w:rsidR="000B0275">
        <w:rPr>
          <w:rFonts w:ascii="仿宋" w:eastAsia="仿宋" w:hAnsi="仿宋" w:hint="eastAsia"/>
          <w:szCs w:val="21"/>
          <w:u w:val="single"/>
        </w:rPr>
        <w:t xml:space="preserve">    </w:t>
      </w:r>
      <w:r w:rsidR="00C83E86" w:rsidRPr="000B0275">
        <w:rPr>
          <w:rFonts w:ascii="仿宋" w:eastAsia="仿宋" w:hAnsi="仿宋" w:hint="eastAsia"/>
          <w:szCs w:val="21"/>
          <w:u w:val="single"/>
        </w:rPr>
        <w:t xml:space="preserve">    </w:t>
      </w:r>
      <w:r w:rsidR="00660909" w:rsidRPr="000B0275">
        <w:rPr>
          <w:rFonts w:ascii="仿宋" w:eastAsia="仿宋" w:hAnsi="仿宋" w:hint="eastAsia"/>
          <w:szCs w:val="21"/>
          <w:u w:val="single"/>
        </w:rPr>
        <w:t xml:space="preserve">  </w:t>
      </w:r>
      <w:r w:rsidR="00660909" w:rsidRPr="000B0275">
        <w:rPr>
          <w:rFonts w:ascii="仿宋" w:eastAsia="仿宋" w:hAnsi="仿宋" w:hint="eastAsia"/>
          <w:sz w:val="24"/>
        </w:rPr>
        <w:t xml:space="preserve"> </w:t>
      </w:r>
      <w:r w:rsidR="00C83E86" w:rsidRPr="000B0275">
        <w:rPr>
          <w:rFonts w:ascii="仿宋" w:eastAsia="仿宋" w:hAnsi="仿宋" w:hint="eastAsia"/>
          <w:sz w:val="24"/>
        </w:rPr>
        <w:t xml:space="preserve">    </w:t>
      </w:r>
      <w:r w:rsidR="00E54E6F" w:rsidRPr="000B0275">
        <w:rPr>
          <w:rFonts w:ascii="仿宋" w:eastAsia="仿宋" w:hAnsi="仿宋" w:hint="eastAsia"/>
          <w:sz w:val="24"/>
        </w:rPr>
        <w:t xml:space="preserve">   </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1287"/>
        <w:gridCol w:w="992"/>
        <w:gridCol w:w="992"/>
        <w:gridCol w:w="1276"/>
        <w:gridCol w:w="3686"/>
      </w:tblGrid>
      <w:tr w:rsidR="006753D7" w:rsidRPr="000B0275" w:rsidTr="00DA07E9">
        <w:trPr>
          <w:trHeight w:val="397"/>
          <w:jc w:val="center"/>
        </w:trPr>
        <w:tc>
          <w:tcPr>
            <w:tcW w:w="859" w:type="dxa"/>
            <w:vAlign w:val="center"/>
          </w:tcPr>
          <w:p w:rsidR="006753D7" w:rsidRPr="000B0275" w:rsidRDefault="006753D7">
            <w:pPr>
              <w:jc w:val="center"/>
              <w:rPr>
                <w:rFonts w:ascii="仿宋" w:eastAsia="仿宋" w:hAnsi="仿宋"/>
                <w:sz w:val="24"/>
              </w:rPr>
            </w:pPr>
            <w:r w:rsidRPr="000B0275">
              <w:rPr>
                <w:rFonts w:ascii="仿宋" w:eastAsia="仿宋" w:hAnsi="仿宋" w:hint="eastAsia"/>
                <w:sz w:val="24"/>
              </w:rPr>
              <w:t>序号</w:t>
            </w:r>
          </w:p>
        </w:tc>
        <w:tc>
          <w:tcPr>
            <w:tcW w:w="1287" w:type="dxa"/>
            <w:vAlign w:val="center"/>
          </w:tcPr>
          <w:p w:rsidR="006753D7" w:rsidRPr="000B0275" w:rsidRDefault="006753D7">
            <w:pPr>
              <w:jc w:val="center"/>
              <w:rPr>
                <w:rFonts w:ascii="仿宋" w:eastAsia="仿宋" w:hAnsi="仿宋"/>
                <w:sz w:val="24"/>
              </w:rPr>
            </w:pPr>
            <w:r w:rsidRPr="000B0275">
              <w:rPr>
                <w:rFonts w:ascii="仿宋" w:eastAsia="仿宋" w:hAnsi="仿宋" w:hint="eastAsia"/>
                <w:sz w:val="24"/>
              </w:rPr>
              <w:t>货物名称</w:t>
            </w:r>
          </w:p>
        </w:tc>
        <w:tc>
          <w:tcPr>
            <w:tcW w:w="992" w:type="dxa"/>
            <w:vAlign w:val="center"/>
          </w:tcPr>
          <w:p w:rsidR="006753D7" w:rsidRPr="000B0275" w:rsidRDefault="006753D7">
            <w:pPr>
              <w:jc w:val="center"/>
              <w:rPr>
                <w:rFonts w:ascii="仿宋" w:eastAsia="仿宋" w:hAnsi="仿宋"/>
                <w:sz w:val="24"/>
              </w:rPr>
            </w:pPr>
            <w:r w:rsidRPr="000B0275">
              <w:rPr>
                <w:rFonts w:ascii="仿宋" w:eastAsia="仿宋" w:hAnsi="仿宋" w:hint="eastAsia"/>
                <w:sz w:val="24"/>
              </w:rPr>
              <w:t>数量</w:t>
            </w:r>
          </w:p>
        </w:tc>
        <w:tc>
          <w:tcPr>
            <w:tcW w:w="992" w:type="dxa"/>
            <w:vAlign w:val="center"/>
          </w:tcPr>
          <w:p w:rsidR="006753D7" w:rsidRPr="000B0275" w:rsidRDefault="006753D7">
            <w:pPr>
              <w:jc w:val="center"/>
              <w:rPr>
                <w:rFonts w:ascii="仿宋" w:eastAsia="仿宋" w:hAnsi="仿宋"/>
                <w:sz w:val="24"/>
              </w:rPr>
            </w:pPr>
            <w:r w:rsidRPr="000B0275">
              <w:rPr>
                <w:rFonts w:ascii="仿宋" w:eastAsia="仿宋" w:hAnsi="仿宋" w:hint="eastAsia"/>
                <w:sz w:val="24"/>
              </w:rPr>
              <w:t>单价</w:t>
            </w:r>
          </w:p>
        </w:tc>
        <w:tc>
          <w:tcPr>
            <w:tcW w:w="1276" w:type="dxa"/>
            <w:vAlign w:val="center"/>
          </w:tcPr>
          <w:p w:rsidR="006753D7" w:rsidRPr="000B0275" w:rsidRDefault="008A05C1" w:rsidP="008A05C1">
            <w:pPr>
              <w:jc w:val="center"/>
              <w:rPr>
                <w:rFonts w:ascii="仿宋" w:eastAsia="仿宋" w:hAnsi="仿宋"/>
                <w:sz w:val="24"/>
              </w:rPr>
            </w:pPr>
            <w:r>
              <w:rPr>
                <w:rFonts w:ascii="仿宋" w:eastAsia="仿宋" w:hAnsi="仿宋" w:hint="eastAsia"/>
                <w:sz w:val="24"/>
              </w:rPr>
              <w:t>总价</w:t>
            </w:r>
          </w:p>
        </w:tc>
        <w:tc>
          <w:tcPr>
            <w:tcW w:w="3686" w:type="dxa"/>
            <w:vAlign w:val="center"/>
          </w:tcPr>
          <w:p w:rsidR="006753D7" w:rsidRPr="000B0275" w:rsidRDefault="006753D7" w:rsidP="006D1040">
            <w:pPr>
              <w:jc w:val="center"/>
              <w:rPr>
                <w:rFonts w:ascii="仿宋" w:eastAsia="仿宋" w:hAnsi="仿宋"/>
                <w:sz w:val="24"/>
              </w:rPr>
            </w:pPr>
            <w:r w:rsidRPr="000B0275">
              <w:rPr>
                <w:rFonts w:ascii="仿宋" w:eastAsia="仿宋" w:hAnsi="仿宋" w:hint="eastAsia"/>
                <w:sz w:val="24"/>
              </w:rPr>
              <w:t>技术参数</w:t>
            </w:r>
          </w:p>
        </w:tc>
      </w:tr>
      <w:tr w:rsidR="006753D7" w:rsidRPr="000B0275" w:rsidTr="007F78AC">
        <w:trPr>
          <w:trHeight w:val="644"/>
          <w:jc w:val="center"/>
        </w:trPr>
        <w:tc>
          <w:tcPr>
            <w:tcW w:w="859" w:type="dxa"/>
            <w:vAlign w:val="center"/>
          </w:tcPr>
          <w:p w:rsidR="006753D7" w:rsidRPr="000B0275" w:rsidRDefault="006753D7">
            <w:pPr>
              <w:jc w:val="center"/>
              <w:rPr>
                <w:rFonts w:ascii="仿宋" w:eastAsia="仿宋" w:hAnsi="仿宋"/>
                <w:sz w:val="24"/>
              </w:rPr>
            </w:pPr>
          </w:p>
        </w:tc>
        <w:tc>
          <w:tcPr>
            <w:tcW w:w="1287" w:type="dxa"/>
            <w:vAlign w:val="center"/>
          </w:tcPr>
          <w:p w:rsidR="006753D7" w:rsidRPr="000B0275" w:rsidRDefault="006753D7">
            <w:pPr>
              <w:widowControl/>
              <w:jc w:val="center"/>
              <w:rPr>
                <w:rFonts w:ascii="仿宋" w:eastAsia="仿宋" w:hAnsi="仿宋" w:cs="Tahoma"/>
                <w:color w:val="000000"/>
                <w:kern w:val="0"/>
                <w:sz w:val="24"/>
              </w:rPr>
            </w:pPr>
          </w:p>
        </w:tc>
        <w:tc>
          <w:tcPr>
            <w:tcW w:w="992" w:type="dxa"/>
            <w:vAlign w:val="center"/>
          </w:tcPr>
          <w:p w:rsidR="006753D7" w:rsidRPr="000B0275" w:rsidRDefault="006753D7">
            <w:pPr>
              <w:widowControl/>
              <w:jc w:val="center"/>
              <w:rPr>
                <w:rFonts w:ascii="仿宋" w:eastAsia="仿宋" w:hAnsi="仿宋" w:cs="宋体"/>
                <w:sz w:val="24"/>
              </w:rPr>
            </w:pPr>
          </w:p>
        </w:tc>
        <w:tc>
          <w:tcPr>
            <w:tcW w:w="992" w:type="dxa"/>
            <w:vAlign w:val="center"/>
          </w:tcPr>
          <w:p w:rsidR="006753D7" w:rsidRPr="000B0275" w:rsidRDefault="006753D7">
            <w:pPr>
              <w:widowControl/>
              <w:jc w:val="center"/>
              <w:rPr>
                <w:rFonts w:ascii="仿宋" w:eastAsia="仿宋" w:hAnsi="仿宋" w:cs="宋体"/>
                <w:bCs/>
                <w:sz w:val="24"/>
              </w:rPr>
            </w:pPr>
          </w:p>
        </w:tc>
        <w:tc>
          <w:tcPr>
            <w:tcW w:w="1276" w:type="dxa"/>
            <w:vAlign w:val="center"/>
          </w:tcPr>
          <w:p w:rsidR="006753D7" w:rsidRPr="000B0275" w:rsidRDefault="006753D7">
            <w:pPr>
              <w:widowControl/>
              <w:jc w:val="center"/>
              <w:rPr>
                <w:rFonts w:ascii="仿宋" w:eastAsia="仿宋" w:hAnsi="仿宋" w:cs="宋体"/>
                <w:bCs/>
                <w:sz w:val="24"/>
              </w:rPr>
            </w:pPr>
          </w:p>
        </w:tc>
        <w:tc>
          <w:tcPr>
            <w:tcW w:w="3686" w:type="dxa"/>
            <w:vAlign w:val="center"/>
          </w:tcPr>
          <w:p w:rsidR="006753D7" w:rsidRPr="0033140B" w:rsidRDefault="000B0275">
            <w:pPr>
              <w:pStyle w:val="Default"/>
              <w:spacing w:line="360" w:lineRule="exact"/>
              <w:jc w:val="both"/>
              <w:rPr>
                <w:rFonts w:ascii="仿宋" w:eastAsia="仿宋" w:hAnsi="仿宋" w:cs="宋体"/>
                <w:color w:val="FF0000"/>
                <w:sz w:val="21"/>
                <w:szCs w:val="21"/>
              </w:rPr>
            </w:pPr>
            <w:r w:rsidRPr="0033140B">
              <w:rPr>
                <w:rFonts w:ascii="仿宋" w:eastAsia="仿宋" w:hAnsi="仿宋" w:cs="宋体" w:hint="eastAsia"/>
                <w:color w:val="FF0000"/>
                <w:sz w:val="21"/>
                <w:szCs w:val="21"/>
              </w:rPr>
              <w:t>（需实质性满足，不允许偏离的关键参数前用*号来标注）</w:t>
            </w:r>
          </w:p>
        </w:tc>
      </w:tr>
      <w:tr w:rsidR="006753D7" w:rsidRPr="000B0275" w:rsidTr="007F78AC">
        <w:trPr>
          <w:trHeight w:val="483"/>
          <w:jc w:val="center"/>
        </w:trPr>
        <w:tc>
          <w:tcPr>
            <w:tcW w:w="859" w:type="dxa"/>
            <w:vAlign w:val="center"/>
          </w:tcPr>
          <w:p w:rsidR="006753D7" w:rsidRPr="000B0275" w:rsidRDefault="006753D7">
            <w:pPr>
              <w:jc w:val="center"/>
              <w:rPr>
                <w:rFonts w:ascii="仿宋" w:eastAsia="仿宋" w:hAnsi="仿宋"/>
                <w:sz w:val="24"/>
              </w:rPr>
            </w:pPr>
          </w:p>
        </w:tc>
        <w:tc>
          <w:tcPr>
            <w:tcW w:w="1287" w:type="dxa"/>
            <w:vAlign w:val="center"/>
          </w:tcPr>
          <w:p w:rsidR="006753D7" w:rsidRPr="000B0275" w:rsidRDefault="006753D7">
            <w:pPr>
              <w:widowControl/>
              <w:jc w:val="center"/>
              <w:rPr>
                <w:rFonts w:ascii="仿宋" w:eastAsia="仿宋" w:hAnsi="仿宋" w:cs="Tahoma"/>
                <w:color w:val="000000"/>
                <w:kern w:val="0"/>
                <w:sz w:val="24"/>
              </w:rPr>
            </w:pPr>
          </w:p>
        </w:tc>
        <w:tc>
          <w:tcPr>
            <w:tcW w:w="992" w:type="dxa"/>
            <w:vAlign w:val="center"/>
          </w:tcPr>
          <w:p w:rsidR="006753D7" w:rsidRPr="000B0275" w:rsidRDefault="006753D7">
            <w:pPr>
              <w:widowControl/>
              <w:jc w:val="center"/>
              <w:rPr>
                <w:rFonts w:ascii="仿宋" w:eastAsia="仿宋" w:hAnsi="仿宋" w:cs="宋体"/>
                <w:sz w:val="24"/>
              </w:rPr>
            </w:pPr>
          </w:p>
        </w:tc>
        <w:tc>
          <w:tcPr>
            <w:tcW w:w="992" w:type="dxa"/>
            <w:vAlign w:val="center"/>
          </w:tcPr>
          <w:p w:rsidR="006753D7" w:rsidRPr="000B0275" w:rsidRDefault="006753D7">
            <w:pPr>
              <w:widowControl/>
              <w:jc w:val="center"/>
              <w:rPr>
                <w:rFonts w:ascii="仿宋" w:eastAsia="仿宋" w:hAnsi="仿宋" w:cs="宋体"/>
                <w:bCs/>
                <w:sz w:val="24"/>
              </w:rPr>
            </w:pPr>
          </w:p>
        </w:tc>
        <w:tc>
          <w:tcPr>
            <w:tcW w:w="1276" w:type="dxa"/>
            <w:vAlign w:val="center"/>
          </w:tcPr>
          <w:p w:rsidR="006753D7" w:rsidRPr="000B0275" w:rsidRDefault="006753D7">
            <w:pPr>
              <w:widowControl/>
              <w:jc w:val="center"/>
              <w:rPr>
                <w:rFonts w:ascii="仿宋" w:eastAsia="仿宋" w:hAnsi="仿宋" w:cs="宋体"/>
                <w:bCs/>
                <w:sz w:val="24"/>
              </w:rPr>
            </w:pPr>
          </w:p>
        </w:tc>
        <w:tc>
          <w:tcPr>
            <w:tcW w:w="3686" w:type="dxa"/>
            <w:vAlign w:val="center"/>
          </w:tcPr>
          <w:p w:rsidR="006753D7" w:rsidRPr="000B0275" w:rsidRDefault="006753D7">
            <w:pPr>
              <w:pStyle w:val="Default"/>
              <w:spacing w:line="360" w:lineRule="exact"/>
              <w:jc w:val="both"/>
              <w:rPr>
                <w:rFonts w:ascii="仿宋" w:eastAsia="仿宋" w:hAnsi="仿宋" w:cs="宋体"/>
                <w:color w:val="auto"/>
              </w:rPr>
            </w:pPr>
          </w:p>
        </w:tc>
      </w:tr>
      <w:tr w:rsidR="006753D7" w:rsidRPr="000B0275" w:rsidTr="007F78AC">
        <w:trPr>
          <w:trHeight w:val="436"/>
          <w:jc w:val="center"/>
        </w:trPr>
        <w:tc>
          <w:tcPr>
            <w:tcW w:w="859" w:type="dxa"/>
            <w:vAlign w:val="center"/>
          </w:tcPr>
          <w:p w:rsidR="006753D7" w:rsidRPr="000B0275" w:rsidRDefault="006753D7">
            <w:pPr>
              <w:jc w:val="center"/>
              <w:rPr>
                <w:rFonts w:ascii="仿宋" w:eastAsia="仿宋" w:hAnsi="仿宋"/>
                <w:sz w:val="24"/>
              </w:rPr>
            </w:pPr>
          </w:p>
        </w:tc>
        <w:tc>
          <w:tcPr>
            <w:tcW w:w="1287" w:type="dxa"/>
            <w:vAlign w:val="center"/>
          </w:tcPr>
          <w:p w:rsidR="006753D7" w:rsidRPr="000B0275" w:rsidRDefault="006753D7">
            <w:pPr>
              <w:widowControl/>
              <w:jc w:val="center"/>
              <w:rPr>
                <w:rFonts w:ascii="仿宋" w:eastAsia="仿宋" w:hAnsi="仿宋" w:cs="Tahoma"/>
                <w:color w:val="000000"/>
                <w:kern w:val="0"/>
                <w:sz w:val="24"/>
              </w:rPr>
            </w:pPr>
          </w:p>
        </w:tc>
        <w:tc>
          <w:tcPr>
            <w:tcW w:w="992" w:type="dxa"/>
            <w:vAlign w:val="center"/>
          </w:tcPr>
          <w:p w:rsidR="006753D7" w:rsidRPr="000B0275" w:rsidRDefault="006753D7">
            <w:pPr>
              <w:widowControl/>
              <w:jc w:val="center"/>
              <w:rPr>
                <w:rFonts w:ascii="仿宋" w:eastAsia="仿宋" w:hAnsi="仿宋" w:cs="宋体"/>
                <w:sz w:val="24"/>
              </w:rPr>
            </w:pPr>
          </w:p>
        </w:tc>
        <w:tc>
          <w:tcPr>
            <w:tcW w:w="992" w:type="dxa"/>
            <w:vAlign w:val="center"/>
          </w:tcPr>
          <w:p w:rsidR="006753D7" w:rsidRPr="000B0275" w:rsidRDefault="006753D7">
            <w:pPr>
              <w:widowControl/>
              <w:jc w:val="center"/>
              <w:rPr>
                <w:rFonts w:ascii="仿宋" w:eastAsia="仿宋" w:hAnsi="仿宋" w:cs="宋体"/>
                <w:bCs/>
                <w:sz w:val="24"/>
              </w:rPr>
            </w:pPr>
          </w:p>
        </w:tc>
        <w:tc>
          <w:tcPr>
            <w:tcW w:w="1276" w:type="dxa"/>
            <w:vAlign w:val="center"/>
          </w:tcPr>
          <w:p w:rsidR="006753D7" w:rsidRPr="000B0275" w:rsidRDefault="006753D7">
            <w:pPr>
              <w:widowControl/>
              <w:jc w:val="center"/>
              <w:rPr>
                <w:rFonts w:ascii="仿宋" w:eastAsia="仿宋" w:hAnsi="仿宋" w:cs="宋体"/>
                <w:bCs/>
                <w:sz w:val="24"/>
              </w:rPr>
            </w:pPr>
          </w:p>
        </w:tc>
        <w:tc>
          <w:tcPr>
            <w:tcW w:w="3686" w:type="dxa"/>
            <w:vAlign w:val="center"/>
          </w:tcPr>
          <w:p w:rsidR="006753D7" w:rsidRPr="000B0275" w:rsidRDefault="006753D7">
            <w:pPr>
              <w:widowControl/>
              <w:jc w:val="left"/>
              <w:rPr>
                <w:rFonts w:ascii="仿宋" w:eastAsia="仿宋" w:hAnsi="仿宋"/>
                <w:color w:val="000000"/>
                <w:sz w:val="24"/>
              </w:rPr>
            </w:pPr>
          </w:p>
        </w:tc>
      </w:tr>
    </w:tbl>
    <w:p w:rsidR="006D1040" w:rsidRPr="000B0275" w:rsidRDefault="000B0275" w:rsidP="00FE4907">
      <w:pPr>
        <w:spacing w:line="360" w:lineRule="exact"/>
        <w:jc w:val="left"/>
        <w:rPr>
          <w:rFonts w:ascii="仿宋" w:eastAsia="仿宋" w:hAnsi="仿宋"/>
          <w:bCs/>
          <w:color w:val="FF0000"/>
          <w:szCs w:val="21"/>
        </w:rPr>
      </w:pPr>
      <w:r w:rsidRPr="0018452E">
        <w:rPr>
          <w:rFonts w:hint="eastAsia"/>
          <w:b/>
          <w:color w:val="FF0000"/>
          <w:szCs w:val="21"/>
        </w:rPr>
        <w:t>注</w:t>
      </w:r>
      <w:r w:rsidRPr="000B0275">
        <w:rPr>
          <w:rFonts w:hint="eastAsia"/>
          <w:color w:val="FF0000"/>
          <w:szCs w:val="21"/>
        </w:rPr>
        <w:t>：</w:t>
      </w:r>
      <w:r w:rsidR="006D1040">
        <w:rPr>
          <w:rFonts w:ascii="仿宋" w:eastAsia="仿宋" w:hAnsi="仿宋" w:hint="eastAsia"/>
          <w:bCs/>
          <w:color w:val="FF0000"/>
          <w:szCs w:val="21"/>
        </w:rPr>
        <w:t xml:space="preserve"> 1、技术参数要求</w:t>
      </w:r>
      <w:r w:rsidR="006D1040" w:rsidRPr="000B0275">
        <w:rPr>
          <w:rFonts w:ascii="仿宋" w:eastAsia="仿宋" w:hAnsi="仿宋" w:hint="eastAsia"/>
          <w:bCs/>
          <w:color w:val="FF0000"/>
          <w:szCs w:val="21"/>
        </w:rPr>
        <w:t>详细写明货物的技术参数指标要求和</w:t>
      </w:r>
      <w:r w:rsidR="006D1040" w:rsidRPr="006D1040">
        <w:rPr>
          <w:rFonts w:ascii="仿宋" w:eastAsia="仿宋" w:hAnsi="仿宋" w:hint="eastAsia"/>
          <w:bCs/>
          <w:color w:val="FF0000"/>
          <w:szCs w:val="21"/>
        </w:rPr>
        <w:t>需满足的质量、安全、技术规格、物理特性等</w:t>
      </w:r>
      <w:r w:rsidR="006D1040" w:rsidRPr="000B0275">
        <w:rPr>
          <w:rFonts w:ascii="仿宋" w:eastAsia="仿宋" w:hAnsi="仿宋" w:hint="eastAsia"/>
          <w:bCs/>
          <w:color w:val="FF0000"/>
          <w:szCs w:val="21"/>
        </w:rPr>
        <w:t>功能用途要求</w:t>
      </w:r>
      <w:r w:rsidR="006D1040">
        <w:rPr>
          <w:rFonts w:ascii="仿宋" w:eastAsia="仿宋" w:hAnsi="仿宋" w:hint="eastAsia"/>
          <w:bCs/>
          <w:color w:val="FF0000"/>
          <w:szCs w:val="21"/>
        </w:rPr>
        <w:t>、验收标准及规范，</w:t>
      </w:r>
      <w:r w:rsidR="006D1040" w:rsidRPr="000B0275">
        <w:rPr>
          <w:rFonts w:ascii="仿宋" w:eastAsia="仿宋" w:hAnsi="仿宋" w:hint="eastAsia"/>
          <w:bCs/>
          <w:color w:val="FF0000"/>
          <w:szCs w:val="21"/>
        </w:rPr>
        <w:t>不允许指定厂商、品牌和型号)</w:t>
      </w:r>
    </w:p>
    <w:p w:rsidR="000B0275" w:rsidRPr="006D1040" w:rsidRDefault="006D1040" w:rsidP="00FE4907">
      <w:pPr>
        <w:spacing w:line="360" w:lineRule="exact"/>
        <w:jc w:val="left"/>
        <w:rPr>
          <w:rFonts w:ascii="仿宋" w:eastAsia="仿宋" w:hAnsi="仿宋"/>
          <w:bCs/>
          <w:color w:val="FF0000"/>
          <w:szCs w:val="21"/>
        </w:rPr>
      </w:pPr>
      <w:r>
        <w:rPr>
          <w:rFonts w:ascii="仿宋" w:eastAsia="仿宋" w:hAnsi="仿宋" w:hint="eastAsia"/>
          <w:bCs/>
          <w:color w:val="FF0000"/>
          <w:szCs w:val="21"/>
        </w:rPr>
        <w:t>2、</w:t>
      </w:r>
      <w:r w:rsidR="000B0275" w:rsidRPr="006D1040">
        <w:rPr>
          <w:rFonts w:ascii="仿宋" w:eastAsia="仿宋" w:hAnsi="仿宋" w:hint="eastAsia"/>
          <w:bCs/>
          <w:color w:val="FF0000"/>
          <w:szCs w:val="21"/>
        </w:rPr>
        <w:t>请合理设置*号项需求；一方面防止*号过多，限制竞争，容易导致废标；另一方面，防止*号过少，出现所购设备达不到实际要求。</w:t>
      </w:r>
    </w:p>
    <w:p w:rsidR="00FE4907" w:rsidRDefault="0017141F">
      <w:pPr>
        <w:spacing w:line="360" w:lineRule="auto"/>
        <w:rPr>
          <w:rFonts w:ascii="仿宋" w:eastAsia="仿宋" w:hAnsi="仿宋"/>
          <w:b/>
          <w:sz w:val="28"/>
          <w:szCs w:val="28"/>
        </w:rPr>
      </w:pPr>
      <w:r>
        <w:rPr>
          <w:rFonts w:ascii="仿宋" w:eastAsia="仿宋" w:hAnsi="仿宋" w:hint="eastAsia"/>
          <w:b/>
          <w:sz w:val="28"/>
          <w:szCs w:val="28"/>
        </w:rPr>
        <w:t>二、</w:t>
      </w:r>
      <w:r w:rsidRPr="00AD40AC">
        <w:rPr>
          <w:rFonts w:ascii="仿宋_GB2312" w:eastAsia="仿宋_GB2312" w:hAnsi="宋体" w:hint="eastAsia"/>
          <w:b/>
          <w:sz w:val="28"/>
          <w:szCs w:val="28"/>
        </w:rPr>
        <w:t>采购项目交付或者实施的时间和地点</w:t>
      </w:r>
    </w:p>
    <w:p w:rsidR="00FE4907" w:rsidRPr="000F4F00" w:rsidRDefault="00FE4907" w:rsidP="000F4F00">
      <w:pPr>
        <w:spacing w:line="400" w:lineRule="exact"/>
        <w:ind w:firstLineChars="200" w:firstLine="480"/>
        <w:rPr>
          <w:rFonts w:ascii="仿宋" w:eastAsia="仿宋" w:hAnsi="仿宋"/>
          <w:bCs/>
          <w:sz w:val="24"/>
        </w:rPr>
      </w:pPr>
      <w:r w:rsidRPr="000F4F00">
        <w:rPr>
          <w:rFonts w:ascii="仿宋" w:eastAsia="仿宋" w:hAnsi="仿宋" w:hint="eastAsia"/>
          <w:bCs/>
          <w:sz w:val="24"/>
        </w:rPr>
        <w:t>1.项目实施的地点：</w:t>
      </w:r>
      <w:r w:rsidRPr="000F4F00">
        <w:rPr>
          <w:rFonts w:ascii="仿宋" w:eastAsia="仿宋" w:hAnsi="仿宋" w:hint="eastAsia"/>
          <w:bCs/>
          <w:sz w:val="24"/>
          <w:u w:val="single"/>
        </w:rPr>
        <w:t xml:space="preserve">                        </w:t>
      </w:r>
      <w:r w:rsidRPr="000F4F00">
        <w:rPr>
          <w:rFonts w:ascii="仿宋" w:eastAsia="仿宋" w:hAnsi="仿宋" w:hint="eastAsia"/>
          <w:bCs/>
          <w:sz w:val="24"/>
        </w:rPr>
        <w:t xml:space="preserve">          </w:t>
      </w:r>
    </w:p>
    <w:p w:rsidR="00FE4907" w:rsidRDefault="00FE4907" w:rsidP="000F4F00">
      <w:pPr>
        <w:spacing w:line="400" w:lineRule="exact"/>
        <w:ind w:firstLineChars="200" w:firstLine="480"/>
        <w:rPr>
          <w:rFonts w:ascii="仿宋_GB2312" w:eastAsia="仿宋_GB2312" w:hAnsi="宋体"/>
          <w:sz w:val="28"/>
          <w:szCs w:val="28"/>
        </w:rPr>
      </w:pPr>
      <w:r w:rsidRPr="000F4F00">
        <w:rPr>
          <w:rFonts w:ascii="仿宋" w:eastAsia="仿宋" w:hAnsi="仿宋" w:hint="eastAsia"/>
          <w:bCs/>
          <w:sz w:val="24"/>
        </w:rPr>
        <w:t>2.项目交付时间：合同签订后</w:t>
      </w:r>
      <w:r w:rsidRPr="000F4F00">
        <w:rPr>
          <w:rFonts w:ascii="仿宋" w:eastAsia="仿宋" w:hAnsi="仿宋"/>
          <w:bCs/>
          <w:sz w:val="24"/>
          <w:u w:val="single"/>
        </w:rPr>
        <w:t xml:space="preserve">   </w:t>
      </w:r>
      <w:r w:rsidRPr="000F4F00">
        <w:rPr>
          <w:rFonts w:ascii="仿宋" w:eastAsia="仿宋" w:hAnsi="仿宋" w:hint="eastAsia"/>
          <w:bCs/>
          <w:sz w:val="24"/>
          <w:u w:val="single"/>
        </w:rPr>
        <w:t xml:space="preserve"> </w:t>
      </w:r>
      <w:r w:rsidRPr="000F4F00">
        <w:rPr>
          <w:rFonts w:ascii="仿宋" w:eastAsia="仿宋" w:hAnsi="仿宋"/>
          <w:bCs/>
          <w:sz w:val="24"/>
          <w:u w:val="single"/>
        </w:rPr>
        <w:t xml:space="preserve"> </w:t>
      </w:r>
      <w:r w:rsidRPr="000F4F00">
        <w:rPr>
          <w:rFonts w:ascii="仿宋" w:eastAsia="仿宋" w:hAnsi="仿宋" w:hint="eastAsia"/>
          <w:bCs/>
          <w:sz w:val="24"/>
        </w:rPr>
        <w:t>日内。供应商应保证在要求时间内完成全部货物的供货、安装、调试和培训工作,符合国家标准、行业规范和合同等相关文件的要求。</w:t>
      </w:r>
      <w:r w:rsidRPr="0033140B">
        <w:rPr>
          <w:rFonts w:ascii="仿宋" w:eastAsia="仿宋" w:hAnsi="仿宋" w:hint="eastAsia"/>
          <w:color w:val="FF0000"/>
          <w:szCs w:val="21"/>
        </w:rPr>
        <w:t>（请认真填写交货时间，交货时间应符合行业实际。）</w:t>
      </w:r>
    </w:p>
    <w:p w:rsidR="008A05C1" w:rsidRPr="00FE4907" w:rsidRDefault="0017141F" w:rsidP="00FE4907">
      <w:pPr>
        <w:spacing w:line="360" w:lineRule="auto"/>
        <w:rPr>
          <w:rFonts w:ascii="仿宋_GB2312" w:eastAsia="仿宋_GB2312" w:hAnsi="宋体"/>
          <w:b/>
          <w:sz w:val="28"/>
          <w:szCs w:val="28"/>
        </w:rPr>
      </w:pPr>
      <w:r w:rsidRPr="00FE4907">
        <w:rPr>
          <w:rFonts w:ascii="仿宋_GB2312" w:eastAsia="仿宋_GB2312" w:hAnsi="宋体" w:hint="eastAsia"/>
          <w:b/>
          <w:sz w:val="28"/>
          <w:szCs w:val="28"/>
        </w:rPr>
        <w:t>三、</w:t>
      </w:r>
      <w:r w:rsidR="008A05C1" w:rsidRPr="00FE4907">
        <w:rPr>
          <w:rFonts w:ascii="仿宋_GB2312" w:eastAsia="仿宋_GB2312" w:hAnsi="宋体" w:hint="eastAsia"/>
          <w:b/>
          <w:sz w:val="28"/>
          <w:szCs w:val="28"/>
        </w:rPr>
        <w:t>需满足的服务标准、期限、效率等要求</w:t>
      </w:r>
    </w:p>
    <w:p w:rsidR="00FE4907" w:rsidRPr="007F78AC" w:rsidRDefault="00FE4907" w:rsidP="000F4F00">
      <w:pPr>
        <w:spacing w:line="460" w:lineRule="exact"/>
        <w:ind w:firstLineChars="200" w:firstLine="480"/>
        <w:rPr>
          <w:rFonts w:ascii="仿宋" w:eastAsia="仿宋" w:hAnsi="仿宋"/>
          <w:color w:val="FF0000"/>
          <w:szCs w:val="21"/>
        </w:rPr>
      </w:pPr>
      <w:r w:rsidRPr="000F4F00">
        <w:rPr>
          <w:rFonts w:ascii="仿宋" w:eastAsia="仿宋" w:hAnsi="仿宋" w:hint="eastAsia"/>
          <w:bCs/>
          <w:sz w:val="24"/>
        </w:rPr>
        <w:t xml:space="preserve">1.售后服务要求：                       </w:t>
      </w:r>
      <w:r w:rsidRPr="007F78AC">
        <w:rPr>
          <w:rFonts w:ascii="仿宋" w:eastAsia="仿宋" w:hAnsi="仿宋" w:hint="eastAsia"/>
          <w:color w:val="FF0000"/>
          <w:szCs w:val="21"/>
        </w:rPr>
        <w:t>（请认真填写保修、维修要求。）</w:t>
      </w:r>
    </w:p>
    <w:p w:rsidR="00FE4907" w:rsidRPr="007F78AC" w:rsidRDefault="00FE4907" w:rsidP="000F4F00">
      <w:pPr>
        <w:spacing w:line="460" w:lineRule="exact"/>
        <w:ind w:firstLineChars="200" w:firstLine="480"/>
        <w:rPr>
          <w:rFonts w:ascii="仿宋" w:eastAsia="仿宋" w:hAnsi="仿宋"/>
          <w:color w:val="FF0000"/>
          <w:szCs w:val="21"/>
        </w:rPr>
      </w:pPr>
      <w:r w:rsidRPr="000F4F00">
        <w:rPr>
          <w:rFonts w:ascii="仿宋" w:eastAsia="仿宋" w:hAnsi="仿宋" w:hint="eastAsia"/>
          <w:bCs/>
          <w:sz w:val="24"/>
        </w:rPr>
        <w:t xml:space="preserve">2.培训要求：                          </w:t>
      </w:r>
      <w:r w:rsidRPr="007F78AC">
        <w:rPr>
          <w:rFonts w:ascii="仿宋" w:eastAsia="仿宋" w:hAnsi="仿宋" w:hint="eastAsia"/>
          <w:color w:val="FF0000"/>
          <w:szCs w:val="21"/>
        </w:rPr>
        <w:t>（若无要求请填写“无”）</w:t>
      </w:r>
    </w:p>
    <w:p w:rsidR="00FE4907" w:rsidRPr="007F78AC" w:rsidRDefault="00FE4907" w:rsidP="000F4F00">
      <w:pPr>
        <w:spacing w:line="460" w:lineRule="exact"/>
        <w:ind w:firstLineChars="200" w:firstLine="480"/>
        <w:rPr>
          <w:rFonts w:ascii="仿宋" w:eastAsia="仿宋" w:hAnsi="仿宋"/>
          <w:bCs/>
          <w:sz w:val="28"/>
          <w:szCs w:val="28"/>
        </w:rPr>
      </w:pPr>
      <w:r w:rsidRPr="000F4F00">
        <w:rPr>
          <w:rFonts w:ascii="仿宋" w:eastAsia="仿宋" w:hAnsi="仿宋" w:hint="eastAsia"/>
          <w:bCs/>
          <w:sz w:val="24"/>
        </w:rPr>
        <w:t xml:space="preserve">3.其它要求：                              </w:t>
      </w:r>
      <w:r w:rsidRPr="007F78AC">
        <w:rPr>
          <w:rFonts w:ascii="仿宋" w:eastAsia="仿宋" w:hAnsi="仿宋"/>
          <w:bCs/>
          <w:sz w:val="28"/>
          <w:szCs w:val="28"/>
        </w:rPr>
        <w:t xml:space="preserve"> </w:t>
      </w:r>
      <w:r w:rsidRPr="007F78AC">
        <w:rPr>
          <w:rFonts w:ascii="仿宋" w:eastAsia="仿宋" w:hAnsi="仿宋" w:hint="eastAsia"/>
          <w:bCs/>
          <w:sz w:val="28"/>
          <w:szCs w:val="28"/>
        </w:rPr>
        <w:t xml:space="preserve">   </w:t>
      </w:r>
    </w:p>
    <w:p w:rsidR="00E54E6F" w:rsidRPr="000F4F00" w:rsidRDefault="00FC5F4E" w:rsidP="000F4F00">
      <w:pPr>
        <w:spacing w:line="400" w:lineRule="exact"/>
        <w:ind w:firstLineChars="200" w:firstLine="562"/>
        <w:rPr>
          <w:rFonts w:ascii="仿宋" w:eastAsia="仿宋" w:hAnsi="仿宋"/>
          <w:bCs/>
          <w:sz w:val="24"/>
        </w:rPr>
      </w:pPr>
      <w:r w:rsidRPr="00FC5F4E">
        <w:rPr>
          <w:rFonts w:ascii="仿宋" w:eastAsia="仿宋" w:hAnsi="仿宋" w:hint="eastAsia"/>
          <w:b/>
          <w:bCs/>
          <w:sz w:val="28"/>
          <w:szCs w:val="28"/>
        </w:rPr>
        <w:t>承诺：</w:t>
      </w:r>
      <w:r w:rsidRPr="000F4F00">
        <w:rPr>
          <w:rFonts w:ascii="仿宋" w:eastAsia="仿宋" w:hAnsi="仿宋" w:hint="eastAsia"/>
          <w:bCs/>
          <w:sz w:val="24"/>
        </w:rPr>
        <w:t>1.</w:t>
      </w:r>
      <w:r w:rsidR="00F369DD" w:rsidRPr="000F4F00">
        <w:rPr>
          <w:rFonts w:ascii="仿宋" w:eastAsia="仿宋" w:hAnsi="仿宋" w:hint="eastAsia"/>
          <w:bCs/>
          <w:sz w:val="24"/>
        </w:rPr>
        <w:t>我单位</w:t>
      </w:r>
      <w:r w:rsidR="00EE7744" w:rsidRPr="000F4F00">
        <w:rPr>
          <w:rFonts w:ascii="仿宋" w:eastAsia="仿宋" w:hAnsi="仿宋" w:hint="eastAsia"/>
          <w:bCs/>
          <w:sz w:val="24"/>
        </w:rPr>
        <w:t>已对采购项目的市场技术或服务水平，供应及价格水平进行了市场调查</w:t>
      </w:r>
      <w:r w:rsidR="00137C2A" w:rsidRPr="000F4F00">
        <w:rPr>
          <w:rFonts w:ascii="仿宋" w:eastAsia="仿宋" w:hAnsi="仿宋" w:hint="eastAsia"/>
          <w:bCs/>
          <w:sz w:val="24"/>
        </w:rPr>
        <w:t>和</w:t>
      </w:r>
      <w:r w:rsidRPr="000F4F00">
        <w:rPr>
          <w:rFonts w:ascii="仿宋" w:eastAsia="仿宋" w:hAnsi="仿宋" w:hint="eastAsia"/>
          <w:bCs/>
          <w:sz w:val="24"/>
        </w:rPr>
        <w:t>论证。</w:t>
      </w:r>
    </w:p>
    <w:p w:rsidR="00FC5F4E" w:rsidRPr="000F4F00" w:rsidRDefault="00FC5F4E" w:rsidP="000F4F00">
      <w:pPr>
        <w:spacing w:line="400" w:lineRule="exact"/>
        <w:ind w:firstLineChars="200" w:firstLine="480"/>
        <w:rPr>
          <w:rFonts w:ascii="仿宋" w:eastAsia="仿宋" w:hAnsi="仿宋"/>
          <w:bCs/>
          <w:sz w:val="24"/>
        </w:rPr>
      </w:pPr>
      <w:r w:rsidRPr="000F4F00">
        <w:rPr>
          <w:rFonts w:ascii="仿宋" w:eastAsia="仿宋" w:hAnsi="仿宋" w:hint="eastAsia"/>
          <w:bCs/>
          <w:sz w:val="24"/>
        </w:rPr>
        <w:t>2.以上货物（设备）数量、名称和采购需求均由我单位提供并已经确认，保证以上采购需求符合采购有关规定，无倾向性和限制性条款；至少有三个不同品牌能满足并且完全满足我方的实际需求，同意按照上述要求进行公开招标或谈判</w:t>
      </w:r>
      <w:r w:rsidR="008A05C1" w:rsidRPr="000F4F00">
        <w:rPr>
          <w:rFonts w:ascii="仿宋" w:eastAsia="仿宋" w:hAnsi="仿宋" w:hint="eastAsia"/>
          <w:bCs/>
          <w:sz w:val="24"/>
        </w:rPr>
        <w:t>、磋商</w:t>
      </w:r>
      <w:r w:rsidRPr="000F4F00">
        <w:rPr>
          <w:rFonts w:ascii="仿宋" w:eastAsia="仿宋" w:hAnsi="仿宋" w:hint="eastAsia"/>
          <w:bCs/>
          <w:sz w:val="24"/>
        </w:rPr>
        <w:t>。</w:t>
      </w:r>
    </w:p>
    <w:p w:rsidR="000F4F00" w:rsidRDefault="00E54E6F" w:rsidP="007F78AC">
      <w:pPr>
        <w:spacing w:line="520" w:lineRule="exact"/>
      </w:pPr>
      <w:r>
        <w:rPr>
          <w:rFonts w:hint="eastAsia"/>
        </w:rPr>
        <w:t xml:space="preserve">                </w:t>
      </w:r>
      <w:r w:rsidR="007F78AC">
        <w:rPr>
          <w:rFonts w:hint="eastAsia"/>
        </w:rPr>
        <w:t xml:space="preserve">                              </w:t>
      </w:r>
    </w:p>
    <w:p w:rsidR="00E54E6F" w:rsidRDefault="00E54E6F" w:rsidP="00EA5561">
      <w:pPr>
        <w:spacing w:line="520" w:lineRule="exact"/>
        <w:ind w:firstLineChars="1750" w:firstLine="4900"/>
        <w:rPr>
          <w:sz w:val="28"/>
          <w:szCs w:val="28"/>
          <w:u w:val="single"/>
        </w:rPr>
      </w:pPr>
      <w:r>
        <w:rPr>
          <w:rFonts w:hint="eastAsia"/>
          <w:sz w:val="28"/>
          <w:szCs w:val="28"/>
        </w:rPr>
        <w:t>项目负责人签字：</w:t>
      </w:r>
      <w:r>
        <w:rPr>
          <w:rFonts w:hint="eastAsia"/>
          <w:sz w:val="28"/>
          <w:szCs w:val="28"/>
          <w:u w:val="single"/>
        </w:rPr>
        <w:t xml:space="preserve">     </w:t>
      </w:r>
      <w:r w:rsidR="007F78AC">
        <w:rPr>
          <w:rFonts w:hint="eastAsia"/>
          <w:sz w:val="28"/>
          <w:szCs w:val="28"/>
          <w:u w:val="single"/>
        </w:rPr>
        <w:t xml:space="preserve">  </w:t>
      </w:r>
      <w:r>
        <w:rPr>
          <w:rFonts w:hint="eastAsia"/>
          <w:sz w:val="28"/>
          <w:szCs w:val="28"/>
          <w:u w:val="single"/>
        </w:rPr>
        <w:t xml:space="preserve"> </w:t>
      </w:r>
      <w:r w:rsidR="007F78AC">
        <w:rPr>
          <w:rFonts w:hint="eastAsia"/>
          <w:sz w:val="28"/>
          <w:szCs w:val="28"/>
          <w:u w:val="single"/>
        </w:rPr>
        <w:t xml:space="preserve"> </w:t>
      </w:r>
      <w:r>
        <w:rPr>
          <w:rFonts w:hint="eastAsia"/>
          <w:sz w:val="28"/>
          <w:szCs w:val="28"/>
          <w:u w:val="single"/>
        </w:rPr>
        <w:t xml:space="preserve">   </w:t>
      </w:r>
    </w:p>
    <w:p w:rsidR="00E54E6F" w:rsidRDefault="00E54E6F" w:rsidP="007F78AC">
      <w:pPr>
        <w:spacing w:line="520" w:lineRule="exact"/>
        <w:rPr>
          <w:sz w:val="28"/>
          <w:szCs w:val="28"/>
        </w:rPr>
      </w:pPr>
      <w:r>
        <w:rPr>
          <w:rFonts w:hint="eastAsia"/>
          <w:sz w:val="28"/>
          <w:szCs w:val="28"/>
        </w:rPr>
        <w:t xml:space="preserve">     </w:t>
      </w:r>
      <w:r w:rsidR="000F4F00">
        <w:rPr>
          <w:rFonts w:hint="eastAsia"/>
          <w:sz w:val="28"/>
          <w:szCs w:val="28"/>
        </w:rPr>
        <w:t xml:space="preserve">                           </w:t>
      </w:r>
      <w:r>
        <w:rPr>
          <w:rFonts w:hint="eastAsia"/>
          <w:sz w:val="28"/>
          <w:szCs w:val="28"/>
        </w:rPr>
        <w:t>项目单位</w:t>
      </w:r>
      <w:r w:rsidR="000F4F00">
        <w:rPr>
          <w:rFonts w:hint="eastAsia"/>
          <w:sz w:val="28"/>
          <w:szCs w:val="28"/>
        </w:rPr>
        <w:t>负责人</w:t>
      </w:r>
      <w:r>
        <w:rPr>
          <w:rFonts w:hint="eastAsia"/>
          <w:sz w:val="28"/>
          <w:szCs w:val="28"/>
        </w:rPr>
        <w:t>签字：</w:t>
      </w:r>
      <w:r>
        <w:rPr>
          <w:rFonts w:hint="eastAsia"/>
          <w:sz w:val="28"/>
          <w:szCs w:val="28"/>
          <w:u w:val="single"/>
        </w:rPr>
        <w:t xml:space="preserve">      </w:t>
      </w:r>
      <w:r w:rsidR="007F78AC">
        <w:rPr>
          <w:rFonts w:hint="eastAsia"/>
          <w:sz w:val="28"/>
          <w:szCs w:val="28"/>
          <w:u w:val="single"/>
        </w:rPr>
        <w:t xml:space="preserve">  </w:t>
      </w:r>
      <w:r>
        <w:rPr>
          <w:rFonts w:hint="eastAsia"/>
          <w:sz w:val="28"/>
          <w:szCs w:val="28"/>
          <w:u w:val="single"/>
        </w:rPr>
        <w:t xml:space="preserve">   </w:t>
      </w:r>
    </w:p>
    <w:p w:rsidR="000F4F00" w:rsidRDefault="007F78AC" w:rsidP="000F4F00">
      <w:pPr>
        <w:rPr>
          <w:sz w:val="28"/>
          <w:szCs w:val="28"/>
        </w:rPr>
      </w:pPr>
      <w:r>
        <w:rPr>
          <w:rFonts w:hint="eastAsia"/>
          <w:sz w:val="28"/>
          <w:szCs w:val="28"/>
        </w:rPr>
        <w:t xml:space="preserve">                          </w:t>
      </w:r>
      <w:r w:rsidR="000F4F00">
        <w:rPr>
          <w:rFonts w:hint="eastAsia"/>
          <w:sz w:val="28"/>
          <w:szCs w:val="28"/>
        </w:rPr>
        <w:t xml:space="preserve">  </w:t>
      </w:r>
      <w:r w:rsidR="00FC5F4E">
        <w:rPr>
          <w:rFonts w:hint="eastAsia"/>
          <w:sz w:val="28"/>
          <w:szCs w:val="28"/>
        </w:rPr>
        <w:t xml:space="preserve"> </w:t>
      </w:r>
      <w:r w:rsidR="000F4F00">
        <w:rPr>
          <w:rFonts w:hint="eastAsia"/>
          <w:sz w:val="28"/>
          <w:szCs w:val="28"/>
        </w:rPr>
        <w:t xml:space="preserve"> </w:t>
      </w:r>
      <w:r>
        <w:rPr>
          <w:rFonts w:hint="eastAsia"/>
          <w:sz w:val="28"/>
          <w:szCs w:val="28"/>
        </w:rPr>
        <w:t xml:space="preserve"> </w:t>
      </w:r>
      <w:r w:rsidR="00E54E6F">
        <w:rPr>
          <w:rFonts w:hint="eastAsia"/>
          <w:sz w:val="28"/>
          <w:szCs w:val="28"/>
        </w:rPr>
        <w:t>（</w:t>
      </w:r>
      <w:r w:rsidR="00FC5F4E">
        <w:rPr>
          <w:rFonts w:hint="eastAsia"/>
          <w:sz w:val="28"/>
          <w:szCs w:val="28"/>
        </w:rPr>
        <w:t>采购</w:t>
      </w:r>
      <w:r w:rsidR="00E54E6F">
        <w:rPr>
          <w:rFonts w:hint="eastAsia"/>
          <w:sz w:val="28"/>
          <w:szCs w:val="28"/>
        </w:rPr>
        <w:t>单位公章）</w:t>
      </w:r>
      <w:r w:rsidR="00137C2A">
        <w:rPr>
          <w:rFonts w:hint="eastAsia"/>
          <w:sz w:val="28"/>
          <w:szCs w:val="28"/>
        </w:rPr>
        <w:t xml:space="preserve"> </w:t>
      </w:r>
      <w:r w:rsidR="00FC5F4E">
        <w:rPr>
          <w:rFonts w:hint="eastAsia"/>
          <w:sz w:val="28"/>
          <w:szCs w:val="28"/>
        </w:rPr>
        <w:t xml:space="preserve"> </w:t>
      </w:r>
      <w:r>
        <w:rPr>
          <w:rFonts w:hint="eastAsia"/>
          <w:sz w:val="28"/>
          <w:szCs w:val="28"/>
        </w:rPr>
        <w:t xml:space="preserve"> </w:t>
      </w:r>
      <w:r w:rsidR="00FC5F4E">
        <w:rPr>
          <w:rFonts w:hint="eastAsia"/>
          <w:sz w:val="28"/>
          <w:szCs w:val="28"/>
        </w:rPr>
        <w:t xml:space="preserve"> </w:t>
      </w:r>
      <w:r w:rsidR="00FC5F4E">
        <w:rPr>
          <w:rFonts w:hint="eastAsia"/>
          <w:sz w:val="28"/>
          <w:szCs w:val="28"/>
        </w:rPr>
        <w:t>年</w:t>
      </w:r>
      <w:r w:rsidR="00FC5F4E">
        <w:rPr>
          <w:rFonts w:hint="eastAsia"/>
          <w:sz w:val="28"/>
          <w:szCs w:val="28"/>
        </w:rPr>
        <w:t xml:space="preserve">  </w:t>
      </w:r>
      <w:r>
        <w:rPr>
          <w:rFonts w:hint="eastAsia"/>
          <w:sz w:val="28"/>
          <w:szCs w:val="28"/>
        </w:rPr>
        <w:t xml:space="preserve">  </w:t>
      </w:r>
      <w:r w:rsidR="00FC5F4E">
        <w:rPr>
          <w:rFonts w:hint="eastAsia"/>
          <w:sz w:val="28"/>
          <w:szCs w:val="28"/>
        </w:rPr>
        <w:t>月</w:t>
      </w:r>
      <w:r w:rsidR="00FC5F4E">
        <w:rPr>
          <w:rFonts w:hint="eastAsia"/>
          <w:sz w:val="28"/>
          <w:szCs w:val="28"/>
        </w:rPr>
        <w:t xml:space="preserve"> </w:t>
      </w:r>
      <w:r>
        <w:rPr>
          <w:rFonts w:hint="eastAsia"/>
          <w:sz w:val="28"/>
          <w:szCs w:val="28"/>
        </w:rPr>
        <w:t xml:space="preserve"> </w:t>
      </w:r>
      <w:r w:rsidR="00FC5F4E">
        <w:rPr>
          <w:rFonts w:hint="eastAsia"/>
          <w:sz w:val="28"/>
          <w:szCs w:val="28"/>
        </w:rPr>
        <w:t xml:space="preserve"> </w:t>
      </w:r>
      <w:r w:rsidR="00137C2A">
        <w:rPr>
          <w:rFonts w:hint="eastAsia"/>
          <w:sz w:val="28"/>
          <w:szCs w:val="28"/>
        </w:rPr>
        <w:t>日</w:t>
      </w:r>
    </w:p>
    <w:p w:rsidR="007F78AC" w:rsidRDefault="000F4F00" w:rsidP="00201A6A">
      <w:pPr>
        <w:spacing w:line="360" w:lineRule="auto"/>
        <w:rPr>
          <w:rFonts w:ascii="宋体" w:hAnsi="宋体"/>
          <w:b/>
          <w:bCs/>
          <w:szCs w:val="21"/>
        </w:rPr>
      </w:pPr>
      <w:r>
        <w:rPr>
          <w:rFonts w:hint="eastAsia"/>
          <w:sz w:val="28"/>
          <w:szCs w:val="28"/>
        </w:rPr>
        <w:t>项目单位分管院领导签字：</w:t>
      </w:r>
      <w:r>
        <w:rPr>
          <w:rFonts w:hint="eastAsia"/>
          <w:sz w:val="28"/>
          <w:szCs w:val="28"/>
        </w:rPr>
        <w:t xml:space="preserve"> </w:t>
      </w:r>
    </w:p>
    <w:p w:rsidR="000F4F00" w:rsidRDefault="000F4F00" w:rsidP="00201A6A">
      <w:pPr>
        <w:spacing w:line="360" w:lineRule="auto"/>
        <w:rPr>
          <w:rFonts w:ascii="宋体" w:hAnsi="宋体"/>
          <w:b/>
          <w:bCs/>
          <w:szCs w:val="21"/>
        </w:rPr>
      </w:pPr>
    </w:p>
    <w:p w:rsidR="00201A6A" w:rsidRPr="00AD4D8E" w:rsidRDefault="00201A6A" w:rsidP="00201A6A">
      <w:pPr>
        <w:spacing w:line="360" w:lineRule="auto"/>
        <w:rPr>
          <w:rFonts w:ascii="宋体" w:hAnsi="宋体"/>
          <w:b/>
          <w:bCs/>
          <w:szCs w:val="21"/>
        </w:rPr>
      </w:pPr>
      <w:r w:rsidRPr="00AD4D8E">
        <w:rPr>
          <w:rFonts w:ascii="宋体" w:hAnsi="宋体" w:hint="eastAsia"/>
          <w:b/>
          <w:bCs/>
          <w:szCs w:val="21"/>
        </w:rPr>
        <w:lastRenderedPageBreak/>
        <w:t>附件2：</w:t>
      </w:r>
    </w:p>
    <w:p w:rsidR="00E54E6F" w:rsidRDefault="00E54E6F" w:rsidP="00636A73">
      <w:pPr>
        <w:spacing w:beforeLines="50" w:afterLines="50"/>
        <w:jc w:val="center"/>
        <w:rPr>
          <w:b/>
          <w:sz w:val="32"/>
          <w:szCs w:val="32"/>
        </w:rPr>
      </w:pPr>
      <w:r>
        <w:rPr>
          <w:rFonts w:hint="eastAsia"/>
          <w:b/>
          <w:sz w:val="32"/>
          <w:szCs w:val="32"/>
        </w:rPr>
        <w:t>项目负责人须知</w:t>
      </w:r>
    </w:p>
    <w:p w:rsidR="00E54E6F" w:rsidRDefault="00E54E6F" w:rsidP="00744A87">
      <w:pPr>
        <w:widowControl/>
        <w:spacing w:line="500" w:lineRule="exac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院各采购单位</w:t>
      </w:r>
      <w:r>
        <w:rPr>
          <w:rFonts w:ascii="仿宋" w:eastAsia="仿宋" w:hAnsi="仿宋" w:cs="宋体"/>
          <w:color w:val="333333"/>
          <w:kern w:val="0"/>
          <w:sz w:val="28"/>
          <w:szCs w:val="28"/>
        </w:rPr>
        <w:t>：</w:t>
      </w:r>
    </w:p>
    <w:p w:rsidR="00E54E6F" w:rsidRDefault="00E54E6F"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根据</w:t>
      </w:r>
      <w:r w:rsidR="00F51B8B">
        <w:rPr>
          <w:rFonts w:ascii="仿宋" w:eastAsia="仿宋" w:hAnsi="仿宋" w:cs="宋体" w:hint="eastAsia"/>
          <w:color w:val="333333"/>
          <w:kern w:val="0"/>
          <w:sz w:val="28"/>
          <w:szCs w:val="28"/>
        </w:rPr>
        <w:t>《</w:t>
      </w:r>
      <w:r>
        <w:rPr>
          <w:rFonts w:ascii="仿宋" w:eastAsia="仿宋" w:hAnsi="仿宋" w:cs="宋体" w:hint="eastAsia"/>
          <w:color w:val="333333"/>
          <w:kern w:val="0"/>
          <w:sz w:val="28"/>
          <w:szCs w:val="28"/>
        </w:rPr>
        <w:t>中华人民共和国政府采购法》</w:t>
      </w:r>
      <w:r w:rsidR="00F51B8B">
        <w:rPr>
          <w:rFonts w:ascii="仿宋" w:eastAsia="仿宋" w:hAnsi="仿宋" w:cs="宋体" w:hint="eastAsia"/>
          <w:color w:val="333333"/>
          <w:kern w:val="0"/>
          <w:sz w:val="28"/>
          <w:szCs w:val="28"/>
        </w:rPr>
        <w:t>等政策法规的</w:t>
      </w:r>
      <w:r>
        <w:rPr>
          <w:rFonts w:ascii="仿宋" w:eastAsia="仿宋" w:hAnsi="仿宋" w:cs="宋体" w:hint="eastAsia"/>
          <w:color w:val="333333"/>
          <w:kern w:val="0"/>
          <w:sz w:val="28"/>
          <w:szCs w:val="28"/>
        </w:rPr>
        <w:t>规定，我院采购</w:t>
      </w:r>
      <w:r w:rsidR="00F51B8B">
        <w:rPr>
          <w:rFonts w:ascii="仿宋" w:eastAsia="仿宋" w:hAnsi="仿宋" w:cs="宋体" w:hint="eastAsia"/>
          <w:color w:val="333333"/>
          <w:kern w:val="0"/>
          <w:sz w:val="28"/>
          <w:szCs w:val="28"/>
        </w:rPr>
        <w:t>工作</w:t>
      </w:r>
      <w:r>
        <w:rPr>
          <w:rFonts w:ascii="仿宋" w:eastAsia="仿宋" w:hAnsi="仿宋" w:cs="宋体" w:hint="eastAsia"/>
          <w:color w:val="333333"/>
          <w:kern w:val="0"/>
          <w:sz w:val="28"/>
          <w:szCs w:val="28"/>
        </w:rPr>
        <w:t>必须按照</w:t>
      </w:r>
      <w:r w:rsidR="00F51B8B">
        <w:rPr>
          <w:rFonts w:ascii="仿宋" w:eastAsia="仿宋" w:hAnsi="仿宋" w:cs="宋体" w:hint="eastAsia"/>
          <w:color w:val="333333"/>
          <w:kern w:val="0"/>
          <w:sz w:val="28"/>
          <w:szCs w:val="28"/>
        </w:rPr>
        <w:t>相关</w:t>
      </w:r>
      <w:r>
        <w:rPr>
          <w:rFonts w:ascii="仿宋" w:eastAsia="仿宋" w:hAnsi="仿宋" w:cs="宋体" w:hint="eastAsia"/>
          <w:color w:val="333333"/>
          <w:kern w:val="0"/>
          <w:sz w:val="28"/>
          <w:szCs w:val="28"/>
        </w:rPr>
        <w:t>程序执行。为了能圆满按时完成这项工作，现将相关事项告知如下：</w:t>
      </w:r>
    </w:p>
    <w:p w:rsidR="007D72C0" w:rsidRPr="00353C65" w:rsidRDefault="007D72C0" w:rsidP="00F51B8B">
      <w:pPr>
        <w:widowControl/>
        <w:spacing w:line="500" w:lineRule="exact"/>
        <w:ind w:firstLineChars="200" w:firstLine="560"/>
        <w:jc w:val="left"/>
        <w:rPr>
          <w:rFonts w:ascii="仿宋" w:eastAsia="仿宋" w:hAnsi="仿宋" w:cs="宋体"/>
          <w:kern w:val="0"/>
          <w:sz w:val="28"/>
          <w:szCs w:val="28"/>
        </w:rPr>
      </w:pPr>
      <w:r w:rsidRPr="00353C65">
        <w:rPr>
          <w:rFonts w:ascii="仿宋" w:eastAsia="仿宋" w:hAnsi="仿宋" w:cs="宋体" w:hint="eastAsia"/>
          <w:kern w:val="0"/>
          <w:sz w:val="28"/>
          <w:szCs w:val="28"/>
        </w:rPr>
        <w:t>采购需求应在充分市场调查的基础上填写的，否则可能导致需求的不科学、不合理，从而影响项目的顺利执行。此采购需求确认表完全反应采购人的采购需求，要求要认真填写，填写质量直接影响采购结果质量。</w:t>
      </w:r>
      <w:r w:rsidR="00F51B8B" w:rsidRPr="00353C65">
        <w:rPr>
          <w:rFonts w:ascii="仿宋" w:eastAsia="仿宋" w:hAnsi="仿宋" w:cs="宋体" w:hint="eastAsia"/>
          <w:kern w:val="0"/>
          <w:sz w:val="28"/>
          <w:szCs w:val="28"/>
        </w:rPr>
        <w:t>采购需求的确定过程中，若因采购人自身技术、经验、认知不能合理、科学确定时，鼓励聘请相关专家参与采购需求的论证后再确定。</w:t>
      </w:r>
    </w:p>
    <w:p w:rsidR="00E54E6F" w:rsidRDefault="00E54E6F"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一、申报技术参数需注意：</w:t>
      </w:r>
    </w:p>
    <w:p w:rsidR="00E54E6F" w:rsidRDefault="00E54E6F"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1.所购设备的技术参数必须由使用单位调研小组共同制定。调研小组由包括项目负责人在内的两名或两名以上教师组成。</w:t>
      </w:r>
    </w:p>
    <w:p w:rsidR="00E54E6F" w:rsidRDefault="00E54E6F"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2.请</w:t>
      </w:r>
      <w:r>
        <w:rPr>
          <w:rFonts w:ascii="仿宋" w:eastAsia="仿宋" w:hAnsi="仿宋" w:cs="宋体"/>
          <w:color w:val="333333"/>
          <w:kern w:val="0"/>
          <w:sz w:val="28"/>
          <w:szCs w:val="28"/>
        </w:rPr>
        <w:t>如实</w:t>
      </w:r>
      <w:r>
        <w:rPr>
          <w:rFonts w:ascii="仿宋" w:eastAsia="仿宋" w:hAnsi="仿宋" w:cs="宋体" w:hint="eastAsia"/>
          <w:color w:val="333333"/>
          <w:kern w:val="0"/>
          <w:sz w:val="28"/>
          <w:szCs w:val="28"/>
        </w:rPr>
        <w:t>申</w:t>
      </w:r>
      <w:r>
        <w:rPr>
          <w:rFonts w:ascii="仿宋" w:eastAsia="仿宋" w:hAnsi="仿宋" w:cs="宋体"/>
          <w:color w:val="333333"/>
          <w:kern w:val="0"/>
          <w:sz w:val="28"/>
          <w:szCs w:val="28"/>
        </w:rPr>
        <w:t>报所需采购设备的</w:t>
      </w:r>
      <w:r>
        <w:rPr>
          <w:rFonts w:ascii="仿宋" w:eastAsia="仿宋" w:hAnsi="仿宋" w:cs="宋体" w:hint="eastAsia"/>
          <w:color w:val="333333"/>
          <w:kern w:val="0"/>
          <w:sz w:val="28"/>
          <w:szCs w:val="28"/>
        </w:rPr>
        <w:t>功能用途、</w:t>
      </w:r>
      <w:r>
        <w:rPr>
          <w:rFonts w:ascii="仿宋" w:eastAsia="仿宋" w:hAnsi="仿宋" w:cs="宋体"/>
          <w:color w:val="333333"/>
          <w:kern w:val="0"/>
          <w:sz w:val="28"/>
          <w:szCs w:val="28"/>
        </w:rPr>
        <w:t>性能指标和参数要求</w:t>
      </w:r>
      <w:r>
        <w:rPr>
          <w:rFonts w:ascii="仿宋" w:eastAsia="仿宋" w:hAnsi="仿宋" w:cs="宋体" w:hint="eastAsia"/>
          <w:color w:val="333333"/>
          <w:kern w:val="0"/>
          <w:sz w:val="28"/>
          <w:szCs w:val="28"/>
        </w:rPr>
        <w:t>，</w:t>
      </w:r>
      <w:r>
        <w:rPr>
          <w:rFonts w:ascii="仿宋" w:eastAsia="仿宋" w:hAnsi="仿宋" w:cs="宋体"/>
          <w:color w:val="333333"/>
          <w:kern w:val="0"/>
          <w:sz w:val="28"/>
          <w:szCs w:val="28"/>
        </w:rPr>
        <w:t>不</w:t>
      </w:r>
      <w:r>
        <w:rPr>
          <w:rFonts w:ascii="仿宋" w:eastAsia="仿宋" w:hAnsi="仿宋" w:cs="宋体" w:hint="eastAsia"/>
          <w:color w:val="333333"/>
          <w:kern w:val="0"/>
          <w:sz w:val="28"/>
          <w:szCs w:val="28"/>
        </w:rPr>
        <w:t>得</w:t>
      </w:r>
      <w:r>
        <w:rPr>
          <w:rFonts w:ascii="仿宋" w:eastAsia="仿宋" w:hAnsi="仿宋" w:cs="宋体"/>
          <w:color w:val="333333"/>
          <w:kern w:val="0"/>
          <w:sz w:val="28"/>
          <w:szCs w:val="28"/>
        </w:rPr>
        <w:t>指定产品的品牌型号或厂商</w:t>
      </w:r>
      <w:r>
        <w:rPr>
          <w:rFonts w:ascii="仿宋" w:eastAsia="仿宋" w:hAnsi="仿宋" w:cs="宋体" w:hint="eastAsia"/>
          <w:color w:val="333333"/>
          <w:kern w:val="0"/>
          <w:sz w:val="28"/>
          <w:szCs w:val="28"/>
        </w:rPr>
        <w:t>；</w:t>
      </w:r>
      <w:r>
        <w:rPr>
          <w:rFonts w:ascii="仿宋" w:eastAsia="仿宋" w:hAnsi="仿宋" w:cs="宋体"/>
          <w:color w:val="333333"/>
          <w:kern w:val="0"/>
          <w:sz w:val="28"/>
          <w:szCs w:val="28"/>
        </w:rPr>
        <w:t>报参数</w:t>
      </w:r>
      <w:r>
        <w:rPr>
          <w:rFonts w:ascii="仿宋" w:eastAsia="仿宋" w:hAnsi="仿宋" w:cs="宋体" w:hint="eastAsia"/>
          <w:color w:val="333333"/>
          <w:kern w:val="0"/>
          <w:sz w:val="28"/>
          <w:szCs w:val="28"/>
        </w:rPr>
        <w:t>时</w:t>
      </w:r>
      <w:r>
        <w:rPr>
          <w:rFonts w:ascii="仿宋" w:eastAsia="仿宋" w:hAnsi="仿宋" w:cs="宋体"/>
          <w:color w:val="333333"/>
          <w:kern w:val="0"/>
          <w:sz w:val="28"/>
          <w:szCs w:val="28"/>
        </w:rPr>
        <w:t>，一方面</w:t>
      </w:r>
      <w:r>
        <w:rPr>
          <w:rFonts w:ascii="仿宋" w:eastAsia="仿宋" w:hAnsi="仿宋" w:cs="宋体" w:hint="eastAsia"/>
          <w:color w:val="333333"/>
          <w:kern w:val="0"/>
          <w:sz w:val="28"/>
          <w:szCs w:val="28"/>
        </w:rPr>
        <w:t>要</w:t>
      </w:r>
      <w:r>
        <w:rPr>
          <w:rFonts w:ascii="仿宋" w:eastAsia="仿宋" w:hAnsi="仿宋" w:cs="宋体"/>
          <w:color w:val="333333"/>
          <w:kern w:val="0"/>
          <w:sz w:val="28"/>
          <w:szCs w:val="28"/>
        </w:rPr>
        <w:t>防止参数过于简单，出现所购设备</w:t>
      </w:r>
      <w:r>
        <w:rPr>
          <w:rFonts w:ascii="仿宋" w:eastAsia="仿宋" w:hAnsi="仿宋" w:cs="宋体" w:hint="eastAsia"/>
          <w:color w:val="333333"/>
          <w:kern w:val="0"/>
          <w:sz w:val="28"/>
          <w:szCs w:val="28"/>
        </w:rPr>
        <w:t>达不到实际要求的情况</w:t>
      </w:r>
      <w:r>
        <w:rPr>
          <w:rFonts w:ascii="仿宋" w:eastAsia="仿宋" w:hAnsi="仿宋" w:cs="宋体"/>
          <w:color w:val="333333"/>
          <w:kern w:val="0"/>
          <w:sz w:val="28"/>
          <w:szCs w:val="28"/>
        </w:rPr>
        <w:t>；另一方面，防止照搬某一特定产品的全部参数，限制了其他品牌的参与竞争，造成由于投标厂商不足</w:t>
      </w:r>
      <w:r>
        <w:rPr>
          <w:rFonts w:ascii="仿宋" w:eastAsia="仿宋" w:hAnsi="仿宋" w:cs="宋体" w:hint="eastAsia"/>
          <w:color w:val="333333"/>
          <w:kern w:val="0"/>
          <w:sz w:val="28"/>
          <w:szCs w:val="28"/>
        </w:rPr>
        <w:t>法定家数（</w:t>
      </w:r>
      <w:r>
        <w:rPr>
          <w:rFonts w:ascii="仿宋" w:eastAsia="仿宋" w:hAnsi="仿宋" w:cs="宋体"/>
          <w:color w:val="333333"/>
          <w:kern w:val="0"/>
          <w:sz w:val="28"/>
          <w:szCs w:val="28"/>
        </w:rPr>
        <w:t>三家</w:t>
      </w:r>
      <w:r>
        <w:rPr>
          <w:rFonts w:ascii="仿宋" w:eastAsia="仿宋" w:hAnsi="仿宋" w:cs="宋体" w:hint="eastAsia"/>
          <w:color w:val="333333"/>
          <w:kern w:val="0"/>
          <w:sz w:val="28"/>
          <w:szCs w:val="28"/>
        </w:rPr>
        <w:t>以上）而废标</w:t>
      </w:r>
      <w:r>
        <w:rPr>
          <w:rFonts w:ascii="仿宋" w:eastAsia="仿宋" w:hAnsi="仿宋" w:cs="宋体"/>
          <w:color w:val="333333"/>
          <w:kern w:val="0"/>
          <w:sz w:val="28"/>
          <w:szCs w:val="28"/>
        </w:rPr>
        <w:t>；</w:t>
      </w:r>
    </w:p>
    <w:p w:rsidR="00E54E6F" w:rsidRDefault="00E54E6F"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3.如果所购产品属国外生产通过我国海关的进口设备，需同时</w:t>
      </w:r>
      <w:r>
        <w:rPr>
          <w:rFonts w:ascii="仿宋" w:eastAsia="仿宋" w:hAnsi="仿宋" w:cs="宋体"/>
          <w:color w:val="333333"/>
          <w:kern w:val="0"/>
          <w:sz w:val="28"/>
          <w:szCs w:val="28"/>
        </w:rPr>
        <w:t>填写《政府采购进口产品申请表》（可从学校国有资产管理处网站下载），</w:t>
      </w:r>
      <w:r w:rsidR="003555BA">
        <w:rPr>
          <w:rFonts w:ascii="仿宋" w:eastAsia="仿宋" w:hAnsi="仿宋" w:cs="宋体" w:hint="eastAsia"/>
          <w:color w:val="333333"/>
          <w:kern w:val="0"/>
          <w:sz w:val="28"/>
          <w:szCs w:val="28"/>
        </w:rPr>
        <w:t>《山西省省级政府采购进口产品清单》外的设备</w:t>
      </w:r>
      <w:r>
        <w:rPr>
          <w:rFonts w:ascii="仿宋" w:eastAsia="仿宋" w:hAnsi="仿宋" w:cs="宋体" w:hint="eastAsia"/>
          <w:color w:val="333333"/>
          <w:kern w:val="0"/>
          <w:sz w:val="28"/>
          <w:szCs w:val="28"/>
        </w:rPr>
        <w:t>由</w:t>
      </w:r>
      <w:r w:rsidR="00F369DD">
        <w:rPr>
          <w:rFonts w:ascii="仿宋" w:eastAsia="仿宋" w:hAnsi="仿宋" w:cs="宋体" w:hint="eastAsia"/>
          <w:color w:val="333333"/>
          <w:kern w:val="0"/>
          <w:sz w:val="28"/>
          <w:szCs w:val="28"/>
        </w:rPr>
        <w:t>采购单位</w:t>
      </w:r>
      <w:r>
        <w:rPr>
          <w:rFonts w:ascii="仿宋" w:eastAsia="仿宋" w:hAnsi="仿宋" w:cs="宋体"/>
          <w:color w:val="333333"/>
          <w:kern w:val="0"/>
          <w:sz w:val="28"/>
          <w:szCs w:val="28"/>
        </w:rPr>
        <w:t>组织</w:t>
      </w:r>
      <w:r>
        <w:rPr>
          <w:rFonts w:ascii="仿宋" w:eastAsia="仿宋" w:hAnsi="仿宋" w:cs="宋体" w:hint="eastAsia"/>
          <w:color w:val="333333"/>
          <w:kern w:val="0"/>
          <w:sz w:val="28"/>
          <w:szCs w:val="28"/>
        </w:rPr>
        <w:t>校外</w:t>
      </w:r>
      <w:r>
        <w:rPr>
          <w:rFonts w:ascii="仿宋" w:eastAsia="仿宋" w:hAnsi="仿宋" w:cs="宋体"/>
          <w:color w:val="333333"/>
          <w:kern w:val="0"/>
          <w:sz w:val="28"/>
          <w:szCs w:val="28"/>
        </w:rPr>
        <w:t>论证（参与论证的专家</w:t>
      </w:r>
      <w:r>
        <w:rPr>
          <w:rFonts w:ascii="仿宋" w:eastAsia="仿宋" w:hAnsi="仿宋" w:cs="宋体" w:hint="eastAsia"/>
          <w:color w:val="333333"/>
          <w:kern w:val="0"/>
          <w:sz w:val="28"/>
          <w:szCs w:val="28"/>
        </w:rPr>
        <w:t>由</w:t>
      </w:r>
      <w:r>
        <w:rPr>
          <w:rFonts w:ascii="仿宋" w:eastAsia="仿宋" w:hAnsi="仿宋" w:cs="宋体"/>
          <w:color w:val="333333"/>
          <w:kern w:val="0"/>
          <w:sz w:val="28"/>
          <w:szCs w:val="28"/>
        </w:rPr>
        <w:t>外单位从事本专业研究的专家</w:t>
      </w:r>
      <w:r>
        <w:rPr>
          <w:rFonts w:ascii="仿宋" w:eastAsia="仿宋" w:hAnsi="仿宋" w:cs="宋体" w:hint="eastAsia"/>
          <w:color w:val="333333"/>
          <w:kern w:val="0"/>
          <w:sz w:val="28"/>
          <w:szCs w:val="28"/>
        </w:rPr>
        <w:t>四人</w:t>
      </w:r>
      <w:r>
        <w:rPr>
          <w:rFonts w:ascii="仿宋" w:eastAsia="仿宋" w:hAnsi="仿宋" w:cs="宋体"/>
          <w:color w:val="333333"/>
          <w:kern w:val="0"/>
          <w:sz w:val="28"/>
          <w:szCs w:val="28"/>
        </w:rPr>
        <w:t>，</w:t>
      </w:r>
      <w:r>
        <w:rPr>
          <w:rFonts w:ascii="仿宋" w:eastAsia="仿宋" w:hAnsi="仿宋" w:cs="宋体" w:hint="eastAsia"/>
          <w:color w:val="333333"/>
          <w:kern w:val="0"/>
          <w:sz w:val="28"/>
          <w:szCs w:val="28"/>
        </w:rPr>
        <w:t>法律专家一人（可找院法律顾问），共五</w:t>
      </w:r>
      <w:r>
        <w:rPr>
          <w:rFonts w:ascii="仿宋" w:eastAsia="仿宋" w:hAnsi="仿宋" w:cs="宋体"/>
          <w:color w:val="333333"/>
          <w:kern w:val="0"/>
          <w:sz w:val="28"/>
          <w:szCs w:val="28"/>
        </w:rPr>
        <w:t>人</w:t>
      </w:r>
      <w:r>
        <w:rPr>
          <w:rFonts w:ascii="仿宋" w:eastAsia="仿宋" w:hAnsi="仿宋" w:cs="宋体" w:hint="eastAsia"/>
          <w:color w:val="333333"/>
          <w:kern w:val="0"/>
          <w:sz w:val="28"/>
          <w:szCs w:val="28"/>
        </w:rPr>
        <w:t>组成</w:t>
      </w:r>
      <w:r>
        <w:rPr>
          <w:rFonts w:ascii="仿宋" w:eastAsia="仿宋" w:hAnsi="仿宋" w:cs="宋体"/>
          <w:color w:val="333333"/>
          <w:kern w:val="0"/>
          <w:sz w:val="28"/>
          <w:szCs w:val="28"/>
        </w:rPr>
        <w:t>），上报</w:t>
      </w:r>
      <w:r>
        <w:rPr>
          <w:rFonts w:ascii="仿宋" w:eastAsia="仿宋" w:hAnsi="仿宋" w:cs="宋体" w:hint="eastAsia"/>
          <w:color w:val="333333"/>
          <w:kern w:val="0"/>
          <w:sz w:val="28"/>
          <w:szCs w:val="28"/>
        </w:rPr>
        <w:t>山西省</w:t>
      </w:r>
      <w:r>
        <w:rPr>
          <w:rFonts w:ascii="仿宋" w:eastAsia="仿宋" w:hAnsi="仿宋" w:cs="宋体"/>
          <w:color w:val="333333"/>
          <w:kern w:val="0"/>
          <w:sz w:val="28"/>
          <w:szCs w:val="28"/>
        </w:rPr>
        <w:t>财政厅</w:t>
      </w:r>
      <w:r>
        <w:rPr>
          <w:rFonts w:ascii="仿宋" w:eastAsia="仿宋" w:hAnsi="仿宋" w:cs="宋体" w:hint="eastAsia"/>
          <w:color w:val="333333"/>
          <w:kern w:val="0"/>
          <w:sz w:val="28"/>
          <w:szCs w:val="28"/>
        </w:rPr>
        <w:t>政府</w:t>
      </w:r>
      <w:r>
        <w:rPr>
          <w:rFonts w:ascii="仿宋" w:eastAsia="仿宋" w:hAnsi="仿宋" w:cs="宋体"/>
          <w:color w:val="333333"/>
          <w:kern w:val="0"/>
          <w:sz w:val="28"/>
          <w:szCs w:val="28"/>
        </w:rPr>
        <w:t>采购管理处</w:t>
      </w:r>
      <w:r w:rsidR="0017497F">
        <w:rPr>
          <w:rFonts w:ascii="仿宋" w:eastAsia="仿宋" w:hAnsi="仿宋" w:cs="宋体" w:hint="eastAsia"/>
          <w:color w:val="333333"/>
          <w:kern w:val="0"/>
          <w:sz w:val="28"/>
          <w:szCs w:val="28"/>
        </w:rPr>
        <w:t>核准</w:t>
      </w:r>
      <w:r w:rsidR="003555BA">
        <w:rPr>
          <w:rFonts w:ascii="仿宋" w:eastAsia="仿宋" w:hAnsi="仿宋" w:cs="宋体" w:hint="eastAsia"/>
          <w:color w:val="333333"/>
          <w:kern w:val="0"/>
          <w:sz w:val="28"/>
          <w:szCs w:val="28"/>
        </w:rPr>
        <w:t>备案</w:t>
      </w:r>
      <w:r>
        <w:rPr>
          <w:rFonts w:ascii="仿宋" w:eastAsia="仿宋" w:hAnsi="仿宋" w:cs="宋体" w:hint="eastAsia"/>
          <w:color w:val="333333"/>
          <w:kern w:val="0"/>
          <w:sz w:val="28"/>
          <w:szCs w:val="28"/>
        </w:rPr>
        <w:t>；</w:t>
      </w:r>
    </w:p>
    <w:p w:rsidR="00E54E6F" w:rsidRDefault="00E54E6F"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4.所购设备经调研后，</w:t>
      </w:r>
      <w:r>
        <w:rPr>
          <w:rFonts w:ascii="仿宋" w:eastAsia="仿宋" w:hAnsi="仿宋" w:cs="宋体"/>
          <w:color w:val="333333"/>
          <w:kern w:val="0"/>
          <w:sz w:val="28"/>
          <w:szCs w:val="28"/>
        </w:rPr>
        <w:t>出现如下特殊情况，</w:t>
      </w:r>
      <w:r>
        <w:rPr>
          <w:rFonts w:ascii="仿宋" w:eastAsia="仿宋" w:hAnsi="仿宋" w:cs="宋体" w:hint="eastAsia"/>
          <w:color w:val="333333"/>
          <w:kern w:val="0"/>
          <w:sz w:val="28"/>
          <w:szCs w:val="28"/>
        </w:rPr>
        <w:t>需</w:t>
      </w:r>
      <w:r>
        <w:rPr>
          <w:rFonts w:ascii="仿宋" w:eastAsia="仿宋" w:hAnsi="仿宋" w:cs="宋体"/>
          <w:color w:val="333333"/>
          <w:kern w:val="0"/>
          <w:sz w:val="28"/>
          <w:szCs w:val="28"/>
        </w:rPr>
        <w:t>附详细说明材料</w:t>
      </w:r>
      <w:r>
        <w:rPr>
          <w:rFonts w:ascii="仿宋" w:eastAsia="仿宋" w:hAnsi="仿宋" w:cs="宋体" w:hint="eastAsia"/>
          <w:color w:val="333333"/>
          <w:kern w:val="0"/>
          <w:sz w:val="28"/>
          <w:szCs w:val="28"/>
        </w:rPr>
        <w:t>：</w:t>
      </w:r>
    </w:p>
    <w:p w:rsidR="00E54E6F" w:rsidRDefault="00E54E6F" w:rsidP="00744A87">
      <w:pPr>
        <w:widowControl/>
        <w:spacing w:line="500" w:lineRule="exact"/>
        <w:ind w:firstLineChars="150" w:firstLine="42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（1）</w:t>
      </w:r>
      <w:r>
        <w:rPr>
          <w:rFonts w:ascii="仿宋" w:eastAsia="仿宋" w:hAnsi="仿宋" w:cs="宋体"/>
          <w:color w:val="333333"/>
          <w:kern w:val="0"/>
          <w:sz w:val="28"/>
          <w:szCs w:val="28"/>
        </w:rPr>
        <w:t>国内生产厂商不足三家的设备</w:t>
      </w:r>
      <w:r>
        <w:rPr>
          <w:rFonts w:ascii="仿宋" w:eastAsia="仿宋" w:hAnsi="仿宋" w:cs="宋体" w:hint="eastAsia"/>
          <w:color w:val="333333"/>
          <w:kern w:val="0"/>
          <w:sz w:val="28"/>
          <w:szCs w:val="28"/>
        </w:rPr>
        <w:t>；</w:t>
      </w:r>
    </w:p>
    <w:p w:rsidR="00E54E6F" w:rsidRDefault="00E54E6F" w:rsidP="00744A87">
      <w:pPr>
        <w:widowControl/>
        <w:spacing w:line="500" w:lineRule="exact"/>
        <w:ind w:firstLineChars="150" w:firstLine="42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（2）只有唯一厂家生产的设备（单一货源）；</w:t>
      </w:r>
    </w:p>
    <w:p w:rsidR="00E54E6F" w:rsidRDefault="00E54E6F" w:rsidP="00744A87">
      <w:pPr>
        <w:widowControl/>
        <w:spacing w:line="500" w:lineRule="exact"/>
        <w:ind w:firstLineChars="150" w:firstLine="42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（3）</w:t>
      </w:r>
      <w:r>
        <w:rPr>
          <w:rFonts w:ascii="仿宋" w:eastAsia="仿宋" w:hAnsi="仿宋" w:cs="宋体"/>
          <w:color w:val="333333"/>
          <w:kern w:val="0"/>
          <w:sz w:val="28"/>
          <w:szCs w:val="28"/>
        </w:rPr>
        <w:t>自行研发的设备</w:t>
      </w:r>
      <w:r>
        <w:rPr>
          <w:rFonts w:ascii="仿宋" w:eastAsia="仿宋" w:hAnsi="仿宋" w:cs="宋体" w:hint="eastAsia"/>
          <w:color w:val="333333"/>
          <w:kern w:val="0"/>
          <w:sz w:val="28"/>
          <w:szCs w:val="28"/>
        </w:rPr>
        <w:t>。</w:t>
      </w:r>
    </w:p>
    <w:p w:rsidR="00E54E6F" w:rsidRDefault="00E54E6F"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二、制定预算</w:t>
      </w:r>
      <w:r w:rsidR="00F369DD">
        <w:rPr>
          <w:rFonts w:ascii="仿宋" w:eastAsia="仿宋" w:hAnsi="仿宋" w:cs="宋体" w:hint="eastAsia"/>
          <w:color w:val="333333"/>
          <w:kern w:val="0"/>
          <w:sz w:val="28"/>
          <w:szCs w:val="28"/>
        </w:rPr>
        <w:t>需注意</w:t>
      </w:r>
      <w:r>
        <w:rPr>
          <w:rFonts w:ascii="仿宋" w:eastAsia="仿宋" w:hAnsi="仿宋" w:cs="宋体" w:hint="eastAsia"/>
          <w:color w:val="333333"/>
          <w:kern w:val="0"/>
          <w:sz w:val="28"/>
          <w:szCs w:val="28"/>
        </w:rPr>
        <w:t>：</w:t>
      </w:r>
    </w:p>
    <w:p w:rsidR="00E54E6F" w:rsidRDefault="00E54E6F"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lastRenderedPageBreak/>
        <w:t>1.制定所购设备的预算时要全面考虑不同厂家同一设备的市场价格，预算太紧并不能起到节约资金的作用，反而会因预算不够，使一些投标人的报价超出预算而失去投标资格，导致预算内投标人不足三家而废标。采购计划的预算一经上报不能更改，除非重新申报采购计划。</w:t>
      </w:r>
    </w:p>
    <w:p w:rsidR="00E54E6F" w:rsidRDefault="00E54E6F"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2.为避免出现因在申报计划时资金来源不明确导致出现付款时无法批支付的现象，单一或多种资金来源的项目可根据实际情况填写。</w:t>
      </w:r>
    </w:p>
    <w:p w:rsidR="00EF7E7B" w:rsidRDefault="00E54E6F"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三、</w:t>
      </w:r>
      <w:r w:rsidR="00EF7E7B">
        <w:rPr>
          <w:rFonts w:ascii="仿宋" w:eastAsia="仿宋" w:hAnsi="仿宋" w:cs="宋体" w:hint="eastAsia"/>
          <w:color w:val="333333"/>
          <w:kern w:val="0"/>
          <w:sz w:val="28"/>
          <w:szCs w:val="28"/>
        </w:rPr>
        <w:t>申报采购计划时须阐明项目申报理由以及所购设备配套用房、用水、用电、管理人员等落实情况，不能落实设备安置条件的不予接收。</w:t>
      </w:r>
    </w:p>
    <w:p w:rsidR="00E54E6F" w:rsidRDefault="00EF7E7B"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四、</w:t>
      </w:r>
      <w:r w:rsidR="00E54E6F">
        <w:rPr>
          <w:rFonts w:ascii="仿宋" w:eastAsia="仿宋" w:hAnsi="仿宋" w:cs="宋体"/>
          <w:color w:val="333333"/>
          <w:kern w:val="0"/>
          <w:sz w:val="28"/>
          <w:szCs w:val="28"/>
        </w:rPr>
        <w:t>不</w:t>
      </w:r>
      <w:r w:rsidR="00E54E6F">
        <w:rPr>
          <w:rFonts w:ascii="仿宋" w:eastAsia="仿宋" w:hAnsi="仿宋" w:cs="宋体" w:hint="eastAsia"/>
          <w:color w:val="333333"/>
          <w:kern w:val="0"/>
          <w:sz w:val="28"/>
          <w:szCs w:val="28"/>
        </w:rPr>
        <w:t>在调研时或商家向老师咨询设备时表现出明显</w:t>
      </w:r>
      <w:r w:rsidR="00E54E6F">
        <w:rPr>
          <w:rFonts w:ascii="仿宋" w:eastAsia="仿宋" w:hAnsi="仿宋" w:cs="宋体"/>
          <w:color w:val="333333"/>
          <w:kern w:val="0"/>
          <w:sz w:val="28"/>
          <w:szCs w:val="28"/>
        </w:rPr>
        <w:t>倾向性或排斥其他潜在</w:t>
      </w:r>
      <w:r w:rsidR="00E54E6F">
        <w:rPr>
          <w:rFonts w:ascii="仿宋" w:eastAsia="仿宋" w:hAnsi="仿宋" w:cs="宋体" w:hint="eastAsia"/>
          <w:color w:val="333333"/>
          <w:kern w:val="0"/>
          <w:sz w:val="28"/>
          <w:szCs w:val="28"/>
        </w:rPr>
        <w:t>投标人</w:t>
      </w:r>
      <w:r w:rsidR="00E54E6F">
        <w:rPr>
          <w:rFonts w:ascii="仿宋" w:eastAsia="仿宋" w:hAnsi="仿宋" w:cs="宋体"/>
          <w:color w:val="333333"/>
          <w:kern w:val="0"/>
          <w:sz w:val="28"/>
          <w:szCs w:val="28"/>
        </w:rPr>
        <w:t>，从而影响</w:t>
      </w:r>
      <w:r w:rsidR="0017497F">
        <w:rPr>
          <w:rFonts w:ascii="仿宋" w:eastAsia="仿宋" w:hAnsi="仿宋" w:cs="宋体" w:hint="eastAsia"/>
          <w:color w:val="333333"/>
          <w:kern w:val="0"/>
          <w:sz w:val="28"/>
          <w:szCs w:val="28"/>
        </w:rPr>
        <w:t>采购</w:t>
      </w:r>
      <w:r w:rsidR="00E54E6F">
        <w:rPr>
          <w:rFonts w:ascii="仿宋" w:eastAsia="仿宋" w:hAnsi="仿宋" w:cs="宋体"/>
          <w:color w:val="333333"/>
          <w:kern w:val="0"/>
          <w:sz w:val="28"/>
          <w:szCs w:val="28"/>
        </w:rPr>
        <w:t>的</w:t>
      </w:r>
      <w:r w:rsidR="00E54E6F">
        <w:rPr>
          <w:rFonts w:ascii="仿宋" w:eastAsia="仿宋" w:hAnsi="仿宋" w:cs="宋体" w:hint="eastAsia"/>
          <w:color w:val="333333"/>
          <w:kern w:val="0"/>
          <w:sz w:val="28"/>
          <w:szCs w:val="28"/>
        </w:rPr>
        <w:t>竞争性和公平性</w:t>
      </w:r>
      <w:r w:rsidR="00E54E6F">
        <w:rPr>
          <w:rFonts w:ascii="仿宋" w:eastAsia="仿宋" w:hAnsi="仿宋" w:cs="宋体"/>
          <w:color w:val="333333"/>
          <w:kern w:val="0"/>
          <w:sz w:val="28"/>
          <w:szCs w:val="28"/>
        </w:rPr>
        <w:t>。</w:t>
      </w:r>
    </w:p>
    <w:p w:rsidR="00E54E6F" w:rsidRDefault="00EF7E7B"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五</w:t>
      </w:r>
      <w:r w:rsidR="00E54E6F">
        <w:rPr>
          <w:rFonts w:ascii="仿宋" w:eastAsia="仿宋" w:hAnsi="仿宋" w:cs="宋体" w:hint="eastAsia"/>
          <w:color w:val="333333"/>
          <w:kern w:val="0"/>
          <w:sz w:val="28"/>
          <w:szCs w:val="28"/>
        </w:rPr>
        <w:t>、每包须有三家以上在预算内且主要技术参数满足招标要求的投标人，才可以进行评标。</w:t>
      </w:r>
      <w:r w:rsidR="00F369DD">
        <w:rPr>
          <w:rFonts w:ascii="仿宋" w:eastAsia="仿宋" w:hAnsi="仿宋" w:cs="宋体" w:hint="eastAsia"/>
          <w:color w:val="333333"/>
          <w:kern w:val="0"/>
          <w:sz w:val="28"/>
          <w:szCs w:val="28"/>
        </w:rPr>
        <w:t>资格审查后</w:t>
      </w:r>
      <w:r w:rsidR="00E54E6F">
        <w:rPr>
          <w:rFonts w:ascii="仿宋" w:eastAsia="仿宋" w:hAnsi="仿宋" w:cs="宋体" w:hint="eastAsia"/>
          <w:color w:val="333333"/>
          <w:kern w:val="0"/>
          <w:sz w:val="28"/>
          <w:szCs w:val="28"/>
        </w:rPr>
        <w:t>，有效投标人不足三家将导致废标。</w:t>
      </w:r>
    </w:p>
    <w:p w:rsidR="00E54E6F" w:rsidRDefault="00EF7E7B"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六</w:t>
      </w:r>
      <w:r w:rsidR="00E54E6F">
        <w:rPr>
          <w:rFonts w:ascii="仿宋" w:eastAsia="仿宋" w:hAnsi="仿宋" w:cs="宋体" w:hint="eastAsia"/>
          <w:color w:val="333333"/>
          <w:kern w:val="0"/>
          <w:sz w:val="28"/>
          <w:szCs w:val="28"/>
        </w:rPr>
        <w:t>、</w:t>
      </w:r>
      <w:r w:rsidR="00E54E6F">
        <w:rPr>
          <w:rFonts w:ascii="仿宋" w:eastAsia="仿宋" w:hAnsi="仿宋" w:cs="宋体"/>
          <w:color w:val="333333"/>
          <w:kern w:val="0"/>
          <w:sz w:val="28"/>
          <w:szCs w:val="28"/>
        </w:rPr>
        <w:t>在评标过程中，不做任何带有旨在影响评标结果公正性的具有倾向性的发言；不得影响或阻挠其他评委专家的正常发言。</w:t>
      </w:r>
    </w:p>
    <w:p w:rsidR="00E54E6F" w:rsidRDefault="00EF7E7B"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七</w:t>
      </w:r>
      <w:r w:rsidR="00E54E6F">
        <w:rPr>
          <w:rFonts w:ascii="仿宋" w:eastAsia="仿宋" w:hAnsi="仿宋" w:cs="宋体" w:hint="eastAsia"/>
          <w:color w:val="333333"/>
          <w:kern w:val="0"/>
          <w:sz w:val="28"/>
          <w:szCs w:val="28"/>
        </w:rPr>
        <w:t>、请尊重中标结果，中标结果是由各位评委依据用户老师提交的参数、预算及其他要求结合法定的评判程序（即</w:t>
      </w:r>
      <w:r w:rsidR="0017497F">
        <w:rPr>
          <w:rFonts w:ascii="仿宋" w:eastAsia="仿宋" w:hAnsi="仿宋" w:cs="宋体" w:hint="eastAsia"/>
          <w:color w:val="333333"/>
          <w:kern w:val="0"/>
          <w:sz w:val="28"/>
          <w:szCs w:val="28"/>
        </w:rPr>
        <w:t>采购</w:t>
      </w:r>
      <w:r w:rsidR="00E54E6F">
        <w:rPr>
          <w:rFonts w:ascii="仿宋" w:eastAsia="仿宋" w:hAnsi="仿宋" w:cs="宋体" w:hint="eastAsia"/>
          <w:color w:val="333333"/>
          <w:kern w:val="0"/>
          <w:sz w:val="28"/>
          <w:szCs w:val="28"/>
        </w:rPr>
        <w:t>文件）得出的，具法律效力，受法律保护。</w:t>
      </w:r>
    </w:p>
    <w:p w:rsidR="0017497F" w:rsidRDefault="00EF7E7B"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八</w:t>
      </w:r>
      <w:r w:rsidR="00E54E6F">
        <w:rPr>
          <w:rFonts w:ascii="仿宋" w:eastAsia="仿宋" w:hAnsi="仿宋" w:cs="宋体" w:hint="eastAsia"/>
          <w:color w:val="333333"/>
          <w:kern w:val="0"/>
          <w:sz w:val="28"/>
          <w:szCs w:val="28"/>
        </w:rPr>
        <w:t>、请在供应商收到中标/成交通知书之日起三十日内，按照采购文件确定的事项签订采购合同。</w:t>
      </w:r>
    </w:p>
    <w:p w:rsidR="00E54E6F" w:rsidRDefault="00EF7E7B"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九</w:t>
      </w:r>
      <w:r w:rsidR="00E54E6F">
        <w:rPr>
          <w:rFonts w:ascii="仿宋" w:eastAsia="仿宋" w:hAnsi="仿宋" w:cs="宋体" w:hint="eastAsia"/>
          <w:color w:val="333333"/>
          <w:kern w:val="0"/>
          <w:sz w:val="28"/>
          <w:szCs w:val="28"/>
        </w:rPr>
        <w:t>、不向外界透露有关评标谈判情况及其他信息。</w:t>
      </w:r>
      <w:r w:rsidR="00E54E6F">
        <w:rPr>
          <w:rFonts w:ascii="仿宋" w:eastAsia="仿宋" w:hAnsi="仿宋" w:cs="宋体"/>
          <w:color w:val="333333"/>
          <w:kern w:val="0"/>
          <w:sz w:val="28"/>
          <w:szCs w:val="28"/>
        </w:rPr>
        <w:t>积极、主动地与</w:t>
      </w:r>
      <w:r w:rsidR="00E54E6F">
        <w:rPr>
          <w:rFonts w:ascii="仿宋" w:eastAsia="仿宋" w:hAnsi="仿宋" w:cs="宋体" w:hint="eastAsia"/>
          <w:color w:val="333333"/>
          <w:kern w:val="0"/>
          <w:sz w:val="28"/>
          <w:szCs w:val="28"/>
        </w:rPr>
        <w:t>采购部门</w:t>
      </w:r>
      <w:r w:rsidR="00E54E6F">
        <w:rPr>
          <w:rFonts w:ascii="仿宋" w:eastAsia="仿宋" w:hAnsi="仿宋" w:cs="宋体"/>
          <w:color w:val="333333"/>
          <w:kern w:val="0"/>
          <w:sz w:val="28"/>
          <w:szCs w:val="28"/>
        </w:rPr>
        <w:t>就投标单位所提出的询问、质疑做出客观、公正的答复。</w:t>
      </w:r>
    </w:p>
    <w:p w:rsidR="00E54E6F" w:rsidRDefault="00EF7E7B" w:rsidP="00744A87">
      <w:pPr>
        <w:widowControl/>
        <w:spacing w:line="500" w:lineRule="exact"/>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十</w:t>
      </w:r>
      <w:r w:rsidR="00E54E6F">
        <w:rPr>
          <w:rFonts w:ascii="仿宋" w:eastAsia="仿宋" w:hAnsi="仿宋" w:cs="宋体" w:hint="eastAsia"/>
          <w:color w:val="333333"/>
          <w:kern w:val="0"/>
          <w:sz w:val="28"/>
          <w:szCs w:val="28"/>
        </w:rPr>
        <w:t>、国有资产管理处将会同我</w:t>
      </w:r>
      <w:r w:rsidR="00052707">
        <w:rPr>
          <w:rFonts w:ascii="仿宋" w:eastAsia="仿宋" w:hAnsi="仿宋" w:cs="宋体" w:hint="eastAsia"/>
          <w:color w:val="333333"/>
          <w:kern w:val="0"/>
          <w:sz w:val="28"/>
          <w:szCs w:val="28"/>
        </w:rPr>
        <w:t>院纪检监察机构</w:t>
      </w:r>
      <w:r w:rsidR="00E54E6F">
        <w:rPr>
          <w:rFonts w:ascii="仿宋" w:eastAsia="仿宋" w:hAnsi="仿宋" w:cs="宋体" w:hint="eastAsia"/>
          <w:color w:val="333333"/>
          <w:kern w:val="0"/>
          <w:sz w:val="28"/>
          <w:szCs w:val="28"/>
        </w:rPr>
        <w:t>、审计处严查招标过程中的串标、陪标行为。如</w:t>
      </w:r>
      <w:r w:rsidR="00E54E6F">
        <w:rPr>
          <w:rFonts w:ascii="仿宋" w:eastAsia="仿宋" w:hAnsi="仿宋" w:cs="宋体"/>
          <w:color w:val="333333"/>
          <w:kern w:val="0"/>
          <w:sz w:val="28"/>
          <w:szCs w:val="28"/>
        </w:rPr>
        <w:t>出现</w:t>
      </w:r>
      <w:r w:rsidR="00E54E6F">
        <w:rPr>
          <w:rFonts w:ascii="仿宋" w:eastAsia="仿宋" w:hAnsi="仿宋" w:cs="宋体" w:hint="eastAsia"/>
          <w:color w:val="333333"/>
          <w:kern w:val="0"/>
          <w:sz w:val="28"/>
          <w:szCs w:val="28"/>
        </w:rPr>
        <w:t>老师与投标单位串通投标，损害学校利益或他人的</w:t>
      </w:r>
      <w:r>
        <w:rPr>
          <w:rFonts w:ascii="仿宋" w:eastAsia="仿宋" w:hAnsi="仿宋" w:cs="宋体" w:hint="eastAsia"/>
          <w:color w:val="333333"/>
          <w:kern w:val="0"/>
          <w:sz w:val="28"/>
          <w:szCs w:val="28"/>
        </w:rPr>
        <w:t>合法权益的情况，学院</w:t>
      </w:r>
      <w:r w:rsidR="00E54E6F">
        <w:rPr>
          <w:rFonts w:ascii="仿宋" w:eastAsia="仿宋" w:hAnsi="仿宋" w:cs="宋体" w:hint="eastAsia"/>
          <w:color w:val="333333"/>
          <w:kern w:val="0"/>
          <w:sz w:val="28"/>
          <w:szCs w:val="28"/>
        </w:rPr>
        <w:t>将停止该项目的执行并按有关规定处理，同时将涉事投标单位上报山西省财政厅进入黑名单。</w:t>
      </w:r>
    </w:p>
    <w:p w:rsidR="00E54E6F" w:rsidRPr="00CE1BDB" w:rsidRDefault="00E54E6F" w:rsidP="00744A87">
      <w:pPr>
        <w:widowControl/>
        <w:spacing w:line="500" w:lineRule="exact"/>
        <w:ind w:firstLineChars="200" w:firstLine="562"/>
        <w:jc w:val="left"/>
        <w:rPr>
          <w:rFonts w:ascii="仿宋" w:eastAsia="仿宋" w:hAnsi="仿宋" w:cs="宋体"/>
          <w:b/>
          <w:color w:val="333333"/>
          <w:kern w:val="0"/>
          <w:sz w:val="28"/>
          <w:szCs w:val="28"/>
        </w:rPr>
      </w:pPr>
      <w:r w:rsidRPr="00CE1BDB">
        <w:rPr>
          <w:rFonts w:ascii="仿宋" w:eastAsia="仿宋" w:hAnsi="仿宋" w:cs="宋体" w:hint="eastAsia"/>
          <w:b/>
          <w:color w:val="333333"/>
          <w:kern w:val="0"/>
          <w:sz w:val="28"/>
          <w:szCs w:val="28"/>
        </w:rPr>
        <w:t>请在仔细阅读全文后，签字确认。</w:t>
      </w:r>
    </w:p>
    <w:p w:rsidR="000A280B" w:rsidRDefault="00E54E6F" w:rsidP="00636A73">
      <w:pPr>
        <w:widowControl/>
        <w:spacing w:beforeLines="50" w:line="500" w:lineRule="exact"/>
        <w:jc w:val="left"/>
        <w:rPr>
          <w:rFonts w:ascii="仿宋" w:eastAsia="仿宋" w:hAnsi="仿宋" w:cs="宋体"/>
          <w:color w:val="333333"/>
          <w:kern w:val="0"/>
          <w:sz w:val="28"/>
          <w:szCs w:val="28"/>
        </w:rPr>
      </w:pPr>
      <w:bookmarkStart w:id="0" w:name="_GoBack"/>
      <w:bookmarkEnd w:id="0"/>
      <w:r>
        <w:rPr>
          <w:rFonts w:ascii="仿宋" w:eastAsia="仿宋" w:hAnsi="仿宋" w:cs="宋体"/>
          <w:color w:val="333333"/>
          <w:kern w:val="0"/>
          <w:sz w:val="28"/>
          <w:szCs w:val="28"/>
        </w:rPr>
        <w:t>项目负责人:</w:t>
      </w:r>
      <w:r>
        <w:rPr>
          <w:rFonts w:ascii="仿宋" w:eastAsia="仿宋" w:hAnsi="仿宋" w:cs="宋体" w:hint="eastAsia"/>
          <w:color w:val="333333"/>
          <w:kern w:val="0"/>
          <w:sz w:val="28"/>
          <w:szCs w:val="28"/>
        </w:rPr>
        <w:t xml:space="preserve">             </w:t>
      </w:r>
      <w:r w:rsidR="00CB522B">
        <w:rPr>
          <w:rFonts w:ascii="仿宋" w:eastAsia="仿宋" w:hAnsi="仿宋" w:cs="宋体" w:hint="eastAsia"/>
          <w:color w:val="333333"/>
          <w:kern w:val="0"/>
          <w:sz w:val="28"/>
          <w:szCs w:val="28"/>
        </w:rPr>
        <w:t xml:space="preserve">       </w:t>
      </w:r>
      <w:r>
        <w:rPr>
          <w:rFonts w:ascii="仿宋" w:eastAsia="仿宋" w:hAnsi="仿宋" w:cs="宋体" w:hint="eastAsia"/>
          <w:color w:val="333333"/>
          <w:kern w:val="0"/>
          <w:sz w:val="28"/>
          <w:szCs w:val="28"/>
        </w:rPr>
        <w:t xml:space="preserve"> </w:t>
      </w:r>
      <w:r>
        <w:rPr>
          <w:rFonts w:ascii="????" w:eastAsia="仿宋" w:hAnsi="????" w:cs="宋体"/>
          <w:color w:val="333333"/>
          <w:kern w:val="0"/>
          <w:sz w:val="28"/>
          <w:szCs w:val="28"/>
        </w:rPr>
        <w:t> </w:t>
      </w:r>
      <w:r>
        <w:rPr>
          <w:rFonts w:ascii="仿宋" w:eastAsia="仿宋" w:hAnsi="仿宋" w:cs="宋体"/>
          <w:color w:val="333333"/>
          <w:kern w:val="0"/>
          <w:sz w:val="28"/>
          <w:szCs w:val="28"/>
        </w:rPr>
        <w:t>项目</w:t>
      </w:r>
      <w:r>
        <w:rPr>
          <w:rFonts w:ascii="仿宋" w:eastAsia="仿宋" w:hAnsi="仿宋" w:cs="宋体" w:hint="eastAsia"/>
          <w:color w:val="333333"/>
          <w:kern w:val="0"/>
          <w:sz w:val="28"/>
          <w:szCs w:val="28"/>
        </w:rPr>
        <w:t>单位</w:t>
      </w:r>
      <w:r w:rsidR="00EA5561">
        <w:rPr>
          <w:rFonts w:ascii="仿宋" w:eastAsia="仿宋" w:hAnsi="仿宋" w:cs="宋体" w:hint="eastAsia"/>
          <w:color w:val="333333"/>
          <w:kern w:val="0"/>
          <w:sz w:val="28"/>
          <w:szCs w:val="28"/>
        </w:rPr>
        <w:t>负责人</w:t>
      </w:r>
      <w:r>
        <w:rPr>
          <w:rFonts w:ascii="仿宋" w:eastAsia="仿宋" w:hAnsi="仿宋" w:cs="宋体"/>
          <w:color w:val="333333"/>
          <w:kern w:val="0"/>
          <w:sz w:val="28"/>
          <w:szCs w:val="28"/>
        </w:rPr>
        <w:t>:</w:t>
      </w:r>
    </w:p>
    <w:p w:rsidR="00E54E6F" w:rsidRPr="000A280B" w:rsidRDefault="000A280B" w:rsidP="00735D4A">
      <w:pPr>
        <w:widowControl/>
        <w:spacing w:beforeLines="50" w:line="500" w:lineRule="exac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 xml:space="preserve">                                             </w:t>
      </w:r>
      <w:r w:rsidR="00C83E86">
        <w:rPr>
          <w:rFonts w:ascii="仿宋" w:eastAsia="仿宋" w:hAnsi="仿宋" w:hint="eastAsia"/>
          <w:sz w:val="28"/>
          <w:szCs w:val="28"/>
        </w:rPr>
        <w:t xml:space="preserve">   </w:t>
      </w:r>
      <w:r w:rsidR="00E54E6F">
        <w:rPr>
          <w:rFonts w:ascii="仿宋" w:eastAsia="仿宋" w:hAnsi="仿宋" w:hint="eastAsia"/>
          <w:sz w:val="28"/>
          <w:szCs w:val="28"/>
        </w:rPr>
        <w:t>年</w:t>
      </w:r>
      <w:r w:rsidR="00C83E86">
        <w:rPr>
          <w:rFonts w:ascii="仿宋" w:eastAsia="仿宋" w:hAnsi="仿宋" w:hint="eastAsia"/>
          <w:sz w:val="28"/>
          <w:szCs w:val="28"/>
        </w:rPr>
        <w:t xml:space="preserve">    </w:t>
      </w:r>
      <w:r w:rsidR="00E54E6F">
        <w:rPr>
          <w:rFonts w:ascii="仿宋" w:eastAsia="仿宋" w:hAnsi="仿宋" w:hint="eastAsia"/>
          <w:sz w:val="28"/>
          <w:szCs w:val="28"/>
        </w:rPr>
        <w:t>月</w:t>
      </w:r>
      <w:r w:rsidR="00C83E86">
        <w:rPr>
          <w:rFonts w:ascii="仿宋" w:eastAsia="仿宋" w:hAnsi="仿宋" w:hint="eastAsia"/>
          <w:sz w:val="28"/>
          <w:szCs w:val="28"/>
        </w:rPr>
        <w:t xml:space="preserve">    </w:t>
      </w:r>
      <w:r w:rsidR="00E54E6F">
        <w:rPr>
          <w:rFonts w:ascii="仿宋" w:eastAsia="仿宋" w:hAnsi="仿宋" w:hint="eastAsia"/>
          <w:sz w:val="28"/>
          <w:szCs w:val="28"/>
        </w:rPr>
        <w:t xml:space="preserve">日 </w:t>
      </w:r>
      <w:r w:rsidR="00E54E6F">
        <w:rPr>
          <w:rFonts w:hint="eastAsia"/>
          <w:sz w:val="28"/>
          <w:szCs w:val="28"/>
        </w:rPr>
        <w:t xml:space="preserve"> </w:t>
      </w:r>
    </w:p>
    <w:sectPr w:rsidR="00E54E6F" w:rsidRPr="000A280B" w:rsidSect="00AD4D8E">
      <w:pgSz w:w="11906" w:h="16838"/>
      <w:pgMar w:top="680" w:right="1418" w:bottom="680" w:left="1418" w:header="56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C05" w:rsidRDefault="00A36C05">
      <w:r>
        <w:separator/>
      </w:r>
    </w:p>
  </w:endnote>
  <w:endnote w:type="continuationSeparator" w:id="0">
    <w:p w:rsidR="00A36C05" w:rsidRDefault="00A36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新魏">
    <w:altName w:val="微软雅黑"/>
    <w:charset w:val="86"/>
    <w:family w:val="auto"/>
    <w:pitch w:val="variable"/>
    <w:sig w:usb0="00000001" w:usb1="080F0000" w:usb2="00000010" w:usb3="00000000" w:csb0="00040000" w:csb1="00000000"/>
  </w:font>
  <w:font w:name="????">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E6F" w:rsidRDefault="00E54E6F">
    <w:pPr>
      <w:pStyle w:val="a5"/>
      <w:jc w:val="center"/>
    </w:pPr>
    <w:r>
      <w:rPr>
        <w:rFonts w:hint="eastAsia"/>
        <w:kern w:val="0"/>
        <w:szCs w:val="21"/>
      </w:rPr>
      <w:t>第</w:t>
    </w:r>
    <w:r>
      <w:rPr>
        <w:rFonts w:hint="eastAsia"/>
        <w:kern w:val="0"/>
        <w:szCs w:val="21"/>
      </w:rPr>
      <w:t xml:space="preserve"> </w:t>
    </w:r>
    <w:r w:rsidR="00735D4A">
      <w:rPr>
        <w:kern w:val="0"/>
        <w:szCs w:val="21"/>
      </w:rPr>
      <w:fldChar w:fldCharType="begin"/>
    </w:r>
    <w:r>
      <w:rPr>
        <w:kern w:val="0"/>
        <w:szCs w:val="21"/>
      </w:rPr>
      <w:instrText xml:space="preserve"> PAGE </w:instrText>
    </w:r>
    <w:r w:rsidR="00735D4A">
      <w:rPr>
        <w:kern w:val="0"/>
        <w:szCs w:val="21"/>
      </w:rPr>
      <w:fldChar w:fldCharType="separate"/>
    </w:r>
    <w:r w:rsidR="0089434B">
      <w:rPr>
        <w:noProof/>
        <w:kern w:val="0"/>
        <w:szCs w:val="21"/>
      </w:rPr>
      <w:t>2</w:t>
    </w:r>
    <w:r w:rsidR="00735D4A">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35D4A">
      <w:rPr>
        <w:kern w:val="0"/>
        <w:szCs w:val="21"/>
      </w:rPr>
      <w:fldChar w:fldCharType="begin"/>
    </w:r>
    <w:r>
      <w:rPr>
        <w:kern w:val="0"/>
        <w:szCs w:val="21"/>
      </w:rPr>
      <w:instrText xml:space="preserve"> NUMPAGES </w:instrText>
    </w:r>
    <w:r w:rsidR="00735D4A">
      <w:rPr>
        <w:kern w:val="0"/>
        <w:szCs w:val="21"/>
      </w:rPr>
      <w:fldChar w:fldCharType="separate"/>
    </w:r>
    <w:r w:rsidR="0089434B">
      <w:rPr>
        <w:noProof/>
        <w:kern w:val="0"/>
        <w:szCs w:val="21"/>
      </w:rPr>
      <w:t>4</w:t>
    </w:r>
    <w:r w:rsidR="00735D4A">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C05" w:rsidRDefault="00A36C05">
      <w:r>
        <w:separator/>
      </w:r>
    </w:p>
  </w:footnote>
  <w:footnote w:type="continuationSeparator" w:id="0">
    <w:p w:rsidR="00A36C05" w:rsidRDefault="00A36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44" w:rsidRPr="00636A73" w:rsidRDefault="00FB3B52">
    <w:pPr>
      <w:pStyle w:val="a7"/>
      <w:pBdr>
        <w:bottom w:val="single" w:sz="6" w:space="0" w:color="auto"/>
      </w:pBdr>
      <w:jc w:val="both"/>
      <w:rPr>
        <w:rFonts w:ascii="华文新魏" w:eastAsia="华文新魏" w:hAnsi="Tahoma" w:cs="Tahoma"/>
        <w:b/>
        <w:color w:val="000000"/>
        <w:sz w:val="21"/>
        <w:szCs w:val="21"/>
      </w:rPr>
    </w:pPr>
    <w:r w:rsidRPr="00636A73">
      <w:rPr>
        <w:rFonts w:ascii="华文新魏" w:eastAsia="华文新魏" w:hAnsi="Tahoma" w:cs="Tahoma" w:hint="eastAsia"/>
        <w:b/>
        <w:color w:val="000000"/>
        <w:sz w:val="21"/>
        <w:szCs w:val="21"/>
      </w:rPr>
      <w:t>采购</w:t>
    </w:r>
    <w:r w:rsidR="00EE7744" w:rsidRPr="00636A73">
      <w:rPr>
        <w:rFonts w:ascii="华文新魏" w:eastAsia="华文新魏" w:hAnsi="Tahoma" w:cs="Tahoma" w:hint="eastAsia"/>
        <w:b/>
        <w:color w:val="000000"/>
        <w:sz w:val="21"/>
        <w:szCs w:val="21"/>
      </w:rPr>
      <w:t>需求</w:t>
    </w:r>
    <w:r w:rsidR="00E54E6F" w:rsidRPr="00636A73">
      <w:rPr>
        <w:rFonts w:ascii="华文新魏" w:eastAsia="华文新魏" w:hAnsi="Tahoma" w:cs="Tahoma" w:hint="eastAsia"/>
        <w:b/>
        <w:color w:val="000000"/>
        <w:sz w:val="21"/>
        <w:szCs w:val="21"/>
      </w:rPr>
      <w:t>确认表</w:t>
    </w:r>
    <w:r w:rsidR="00EA5561" w:rsidRPr="00636A73">
      <w:rPr>
        <w:rFonts w:ascii="华文新魏" w:eastAsia="华文新魏" w:hAnsi="Tahoma" w:cs="Tahoma" w:hint="eastAsia"/>
        <w:b/>
        <w:color w:val="000000"/>
        <w:sz w:val="21"/>
        <w:szCs w:val="21"/>
      </w:rPr>
      <w:t>（货物类）</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704"/>
    <w:rsid w:val="00015C2E"/>
    <w:rsid w:val="0004520D"/>
    <w:rsid w:val="00052707"/>
    <w:rsid w:val="000751F1"/>
    <w:rsid w:val="00076B2E"/>
    <w:rsid w:val="00084182"/>
    <w:rsid w:val="000A280B"/>
    <w:rsid w:val="000A3142"/>
    <w:rsid w:val="000A7B12"/>
    <w:rsid w:val="000B0275"/>
    <w:rsid w:val="000E3DF4"/>
    <w:rsid w:val="000E3F72"/>
    <w:rsid w:val="000F0E29"/>
    <w:rsid w:val="000F4F00"/>
    <w:rsid w:val="000F7B2F"/>
    <w:rsid w:val="001010F3"/>
    <w:rsid w:val="00104FCC"/>
    <w:rsid w:val="00105AD4"/>
    <w:rsid w:val="0011424A"/>
    <w:rsid w:val="001158E3"/>
    <w:rsid w:val="0012563C"/>
    <w:rsid w:val="00137C2A"/>
    <w:rsid w:val="00147651"/>
    <w:rsid w:val="0015048B"/>
    <w:rsid w:val="00167C44"/>
    <w:rsid w:val="0017141F"/>
    <w:rsid w:val="001716B9"/>
    <w:rsid w:val="0017497F"/>
    <w:rsid w:val="00180BAF"/>
    <w:rsid w:val="001811BE"/>
    <w:rsid w:val="00181E16"/>
    <w:rsid w:val="00183CF7"/>
    <w:rsid w:val="0018452E"/>
    <w:rsid w:val="00184832"/>
    <w:rsid w:val="00193B99"/>
    <w:rsid w:val="00195333"/>
    <w:rsid w:val="00195509"/>
    <w:rsid w:val="001A1FD5"/>
    <w:rsid w:val="001B28B9"/>
    <w:rsid w:val="001B4372"/>
    <w:rsid w:val="001C035F"/>
    <w:rsid w:val="001E5AEA"/>
    <w:rsid w:val="00201A6A"/>
    <w:rsid w:val="00244089"/>
    <w:rsid w:val="00250DA1"/>
    <w:rsid w:val="00256CBD"/>
    <w:rsid w:val="002653CD"/>
    <w:rsid w:val="00270CD8"/>
    <w:rsid w:val="00280016"/>
    <w:rsid w:val="00280C98"/>
    <w:rsid w:val="00282915"/>
    <w:rsid w:val="00285E75"/>
    <w:rsid w:val="00294D89"/>
    <w:rsid w:val="002A1A71"/>
    <w:rsid w:val="002B088D"/>
    <w:rsid w:val="002B535A"/>
    <w:rsid w:val="002C7D3D"/>
    <w:rsid w:val="002D1FBC"/>
    <w:rsid w:val="002E19B1"/>
    <w:rsid w:val="002E1B0E"/>
    <w:rsid w:val="002F355B"/>
    <w:rsid w:val="00301632"/>
    <w:rsid w:val="00302F98"/>
    <w:rsid w:val="00317B01"/>
    <w:rsid w:val="0033140B"/>
    <w:rsid w:val="0033258C"/>
    <w:rsid w:val="00337EA2"/>
    <w:rsid w:val="0034214B"/>
    <w:rsid w:val="00353C65"/>
    <w:rsid w:val="003555BA"/>
    <w:rsid w:val="0037564C"/>
    <w:rsid w:val="003768C5"/>
    <w:rsid w:val="003812F2"/>
    <w:rsid w:val="003934DD"/>
    <w:rsid w:val="003A073E"/>
    <w:rsid w:val="003A0757"/>
    <w:rsid w:val="003B6EB8"/>
    <w:rsid w:val="003C4629"/>
    <w:rsid w:val="003F4569"/>
    <w:rsid w:val="003F75A9"/>
    <w:rsid w:val="00407C2A"/>
    <w:rsid w:val="00424762"/>
    <w:rsid w:val="00437A03"/>
    <w:rsid w:val="00447CBE"/>
    <w:rsid w:val="00450379"/>
    <w:rsid w:val="00452D2D"/>
    <w:rsid w:val="00466212"/>
    <w:rsid w:val="00473B9B"/>
    <w:rsid w:val="00474E21"/>
    <w:rsid w:val="00483E7C"/>
    <w:rsid w:val="004844A7"/>
    <w:rsid w:val="004C2095"/>
    <w:rsid w:val="004C2D07"/>
    <w:rsid w:val="004F1B07"/>
    <w:rsid w:val="004F3AFD"/>
    <w:rsid w:val="00502242"/>
    <w:rsid w:val="00512243"/>
    <w:rsid w:val="005146B1"/>
    <w:rsid w:val="00515DC5"/>
    <w:rsid w:val="00526959"/>
    <w:rsid w:val="0053736D"/>
    <w:rsid w:val="005513FA"/>
    <w:rsid w:val="00555044"/>
    <w:rsid w:val="00555DF5"/>
    <w:rsid w:val="00562145"/>
    <w:rsid w:val="005710FB"/>
    <w:rsid w:val="005712E8"/>
    <w:rsid w:val="005753F8"/>
    <w:rsid w:val="00586920"/>
    <w:rsid w:val="00587D8D"/>
    <w:rsid w:val="005C188D"/>
    <w:rsid w:val="005C6732"/>
    <w:rsid w:val="005D286E"/>
    <w:rsid w:val="005E17CE"/>
    <w:rsid w:val="005E2CFA"/>
    <w:rsid w:val="005E3ABC"/>
    <w:rsid w:val="00601478"/>
    <w:rsid w:val="00611995"/>
    <w:rsid w:val="00630FFA"/>
    <w:rsid w:val="00635188"/>
    <w:rsid w:val="00636A73"/>
    <w:rsid w:val="00642BA4"/>
    <w:rsid w:val="00656D52"/>
    <w:rsid w:val="00660909"/>
    <w:rsid w:val="00666402"/>
    <w:rsid w:val="00671C69"/>
    <w:rsid w:val="006753D7"/>
    <w:rsid w:val="006807DE"/>
    <w:rsid w:val="00690904"/>
    <w:rsid w:val="0069250E"/>
    <w:rsid w:val="0069420D"/>
    <w:rsid w:val="006B126C"/>
    <w:rsid w:val="006B7427"/>
    <w:rsid w:val="006D1040"/>
    <w:rsid w:val="006D159A"/>
    <w:rsid w:val="006D58BA"/>
    <w:rsid w:val="006E4C2D"/>
    <w:rsid w:val="006E6362"/>
    <w:rsid w:val="006E734F"/>
    <w:rsid w:val="006E7813"/>
    <w:rsid w:val="00700FAC"/>
    <w:rsid w:val="00701A51"/>
    <w:rsid w:val="00703692"/>
    <w:rsid w:val="007137FE"/>
    <w:rsid w:val="0071454D"/>
    <w:rsid w:val="0073374D"/>
    <w:rsid w:val="00735D4A"/>
    <w:rsid w:val="007379A2"/>
    <w:rsid w:val="00740216"/>
    <w:rsid w:val="00741F2D"/>
    <w:rsid w:val="0074396C"/>
    <w:rsid w:val="00744A87"/>
    <w:rsid w:val="00745075"/>
    <w:rsid w:val="0075118B"/>
    <w:rsid w:val="00753A5F"/>
    <w:rsid w:val="007658F4"/>
    <w:rsid w:val="00767AD5"/>
    <w:rsid w:val="0077520F"/>
    <w:rsid w:val="00786054"/>
    <w:rsid w:val="00786325"/>
    <w:rsid w:val="007904F4"/>
    <w:rsid w:val="007925DB"/>
    <w:rsid w:val="00793EF7"/>
    <w:rsid w:val="007A3C2B"/>
    <w:rsid w:val="007D72C0"/>
    <w:rsid w:val="007F4345"/>
    <w:rsid w:val="007F78AC"/>
    <w:rsid w:val="00804853"/>
    <w:rsid w:val="008069AE"/>
    <w:rsid w:val="00814257"/>
    <w:rsid w:val="0082267D"/>
    <w:rsid w:val="008230EA"/>
    <w:rsid w:val="00823621"/>
    <w:rsid w:val="00830AFE"/>
    <w:rsid w:val="00837242"/>
    <w:rsid w:val="00845DB9"/>
    <w:rsid w:val="00855C01"/>
    <w:rsid w:val="00857D34"/>
    <w:rsid w:val="008641ED"/>
    <w:rsid w:val="00873F56"/>
    <w:rsid w:val="0088196C"/>
    <w:rsid w:val="0089434B"/>
    <w:rsid w:val="008A05C1"/>
    <w:rsid w:val="008A6B38"/>
    <w:rsid w:val="008C7CF3"/>
    <w:rsid w:val="008D4A46"/>
    <w:rsid w:val="008D6D6B"/>
    <w:rsid w:val="008E2E0C"/>
    <w:rsid w:val="008E4BBF"/>
    <w:rsid w:val="008F5D11"/>
    <w:rsid w:val="0090304C"/>
    <w:rsid w:val="009031BE"/>
    <w:rsid w:val="00923F89"/>
    <w:rsid w:val="009241F2"/>
    <w:rsid w:val="009243CA"/>
    <w:rsid w:val="00934704"/>
    <w:rsid w:val="009403BD"/>
    <w:rsid w:val="00946BBC"/>
    <w:rsid w:val="00954306"/>
    <w:rsid w:val="00973947"/>
    <w:rsid w:val="00976390"/>
    <w:rsid w:val="00991B91"/>
    <w:rsid w:val="009A5CBC"/>
    <w:rsid w:val="009B2C00"/>
    <w:rsid w:val="009B4768"/>
    <w:rsid w:val="009C1C25"/>
    <w:rsid w:val="009C73E2"/>
    <w:rsid w:val="009E125D"/>
    <w:rsid w:val="009E15D8"/>
    <w:rsid w:val="00A06AA0"/>
    <w:rsid w:val="00A223A8"/>
    <w:rsid w:val="00A22903"/>
    <w:rsid w:val="00A23AAE"/>
    <w:rsid w:val="00A306CC"/>
    <w:rsid w:val="00A36A16"/>
    <w:rsid w:val="00A36C05"/>
    <w:rsid w:val="00A55938"/>
    <w:rsid w:val="00A77D6A"/>
    <w:rsid w:val="00AB5BC3"/>
    <w:rsid w:val="00AC1F6C"/>
    <w:rsid w:val="00AD4D8E"/>
    <w:rsid w:val="00AD66B7"/>
    <w:rsid w:val="00AE5B0E"/>
    <w:rsid w:val="00B032C8"/>
    <w:rsid w:val="00B14F64"/>
    <w:rsid w:val="00B24A9C"/>
    <w:rsid w:val="00B25763"/>
    <w:rsid w:val="00B2658B"/>
    <w:rsid w:val="00B33C29"/>
    <w:rsid w:val="00B34150"/>
    <w:rsid w:val="00B508BE"/>
    <w:rsid w:val="00B51CD3"/>
    <w:rsid w:val="00B82CDE"/>
    <w:rsid w:val="00BA0E1C"/>
    <w:rsid w:val="00BA3CD3"/>
    <w:rsid w:val="00BB2D4C"/>
    <w:rsid w:val="00BB7C11"/>
    <w:rsid w:val="00BC0E9A"/>
    <w:rsid w:val="00BC484A"/>
    <w:rsid w:val="00BC724E"/>
    <w:rsid w:val="00BD657A"/>
    <w:rsid w:val="00BD7FD9"/>
    <w:rsid w:val="00BE42E0"/>
    <w:rsid w:val="00BE4CFC"/>
    <w:rsid w:val="00BF7748"/>
    <w:rsid w:val="00C0318F"/>
    <w:rsid w:val="00C12CC2"/>
    <w:rsid w:val="00C345A6"/>
    <w:rsid w:val="00C37B5D"/>
    <w:rsid w:val="00C43724"/>
    <w:rsid w:val="00C4377A"/>
    <w:rsid w:val="00C44CD4"/>
    <w:rsid w:val="00C60703"/>
    <w:rsid w:val="00C66F86"/>
    <w:rsid w:val="00C67F71"/>
    <w:rsid w:val="00C73A9E"/>
    <w:rsid w:val="00C831D6"/>
    <w:rsid w:val="00C83E86"/>
    <w:rsid w:val="00C93F3E"/>
    <w:rsid w:val="00CA0D16"/>
    <w:rsid w:val="00CB390B"/>
    <w:rsid w:val="00CB522B"/>
    <w:rsid w:val="00CB5929"/>
    <w:rsid w:val="00CB70AA"/>
    <w:rsid w:val="00CC08F1"/>
    <w:rsid w:val="00CE1BDB"/>
    <w:rsid w:val="00CF1C79"/>
    <w:rsid w:val="00D02F0F"/>
    <w:rsid w:val="00D046A9"/>
    <w:rsid w:val="00D166B1"/>
    <w:rsid w:val="00D30897"/>
    <w:rsid w:val="00D4120E"/>
    <w:rsid w:val="00D51135"/>
    <w:rsid w:val="00D56F8F"/>
    <w:rsid w:val="00D62391"/>
    <w:rsid w:val="00D74152"/>
    <w:rsid w:val="00D84F96"/>
    <w:rsid w:val="00D919D5"/>
    <w:rsid w:val="00D91F71"/>
    <w:rsid w:val="00D94BA7"/>
    <w:rsid w:val="00DA07E9"/>
    <w:rsid w:val="00DA0DB3"/>
    <w:rsid w:val="00DC0D7D"/>
    <w:rsid w:val="00DD6A5E"/>
    <w:rsid w:val="00DF7599"/>
    <w:rsid w:val="00E012FA"/>
    <w:rsid w:val="00E014A9"/>
    <w:rsid w:val="00E02BE0"/>
    <w:rsid w:val="00E2096B"/>
    <w:rsid w:val="00E444AA"/>
    <w:rsid w:val="00E5086E"/>
    <w:rsid w:val="00E54E6F"/>
    <w:rsid w:val="00E551C2"/>
    <w:rsid w:val="00E61888"/>
    <w:rsid w:val="00E6704B"/>
    <w:rsid w:val="00E83727"/>
    <w:rsid w:val="00E85F3C"/>
    <w:rsid w:val="00E862EC"/>
    <w:rsid w:val="00E91223"/>
    <w:rsid w:val="00E91729"/>
    <w:rsid w:val="00E92D99"/>
    <w:rsid w:val="00EA5561"/>
    <w:rsid w:val="00EB0CC7"/>
    <w:rsid w:val="00ED4DE2"/>
    <w:rsid w:val="00ED611E"/>
    <w:rsid w:val="00ED784B"/>
    <w:rsid w:val="00ED7FFC"/>
    <w:rsid w:val="00EE2B15"/>
    <w:rsid w:val="00EE7744"/>
    <w:rsid w:val="00EF0B73"/>
    <w:rsid w:val="00EF7E7B"/>
    <w:rsid w:val="00F16613"/>
    <w:rsid w:val="00F23AB5"/>
    <w:rsid w:val="00F24514"/>
    <w:rsid w:val="00F2699C"/>
    <w:rsid w:val="00F273FB"/>
    <w:rsid w:val="00F34C81"/>
    <w:rsid w:val="00F369DD"/>
    <w:rsid w:val="00F42EDD"/>
    <w:rsid w:val="00F51B8B"/>
    <w:rsid w:val="00F55BFA"/>
    <w:rsid w:val="00F57B86"/>
    <w:rsid w:val="00F6096E"/>
    <w:rsid w:val="00F676ED"/>
    <w:rsid w:val="00F67D44"/>
    <w:rsid w:val="00F7637D"/>
    <w:rsid w:val="00F87EA8"/>
    <w:rsid w:val="00FA3A53"/>
    <w:rsid w:val="00FB19FB"/>
    <w:rsid w:val="00FB3B52"/>
    <w:rsid w:val="00FC5F4E"/>
    <w:rsid w:val="00FD39FA"/>
    <w:rsid w:val="00FE173C"/>
    <w:rsid w:val="00FE4907"/>
    <w:rsid w:val="00FE6C18"/>
    <w:rsid w:val="16920B33"/>
    <w:rsid w:val="232842E5"/>
    <w:rsid w:val="2E1C0683"/>
    <w:rsid w:val="32870283"/>
    <w:rsid w:val="328A49A7"/>
    <w:rsid w:val="52640D07"/>
    <w:rsid w:val="5BD9160A"/>
    <w:rsid w:val="62D53007"/>
    <w:rsid w:val="6CF65B82"/>
    <w:rsid w:val="747758EA"/>
    <w:rsid w:val="75FC386E"/>
    <w:rsid w:val="7EE80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9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5929"/>
    <w:rPr>
      <w:color w:val="0000FF"/>
      <w:u w:val="single"/>
    </w:rPr>
  </w:style>
  <w:style w:type="character" w:styleId="a4">
    <w:name w:val="Strong"/>
    <w:uiPriority w:val="22"/>
    <w:qFormat/>
    <w:rsid w:val="00CB5929"/>
    <w:rPr>
      <w:b/>
      <w:bCs/>
    </w:rPr>
  </w:style>
  <w:style w:type="character" w:customStyle="1" w:styleId="Char">
    <w:name w:val="页脚 Char"/>
    <w:link w:val="a5"/>
    <w:uiPriority w:val="99"/>
    <w:rsid w:val="00CB5929"/>
    <w:rPr>
      <w:kern w:val="2"/>
      <w:sz w:val="18"/>
      <w:szCs w:val="18"/>
    </w:rPr>
  </w:style>
  <w:style w:type="character" w:customStyle="1" w:styleId="Char0">
    <w:name w:val="批注框文本 Char"/>
    <w:link w:val="a6"/>
    <w:rsid w:val="00CB5929"/>
    <w:rPr>
      <w:kern w:val="2"/>
      <w:sz w:val="18"/>
      <w:szCs w:val="18"/>
    </w:rPr>
  </w:style>
  <w:style w:type="character" w:customStyle="1" w:styleId="Char1">
    <w:name w:val="页眉 Char"/>
    <w:link w:val="a7"/>
    <w:rsid w:val="00CB5929"/>
    <w:rPr>
      <w:kern w:val="2"/>
      <w:sz w:val="18"/>
      <w:szCs w:val="18"/>
    </w:rPr>
  </w:style>
  <w:style w:type="paragraph" w:styleId="a6">
    <w:name w:val="Balloon Text"/>
    <w:basedOn w:val="a"/>
    <w:link w:val="Char0"/>
    <w:rsid w:val="00CB5929"/>
    <w:rPr>
      <w:sz w:val="18"/>
      <w:szCs w:val="18"/>
    </w:rPr>
  </w:style>
  <w:style w:type="paragraph" w:styleId="a7">
    <w:name w:val="header"/>
    <w:basedOn w:val="a"/>
    <w:link w:val="Char1"/>
    <w:rsid w:val="00CB5929"/>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CB5929"/>
    <w:pPr>
      <w:tabs>
        <w:tab w:val="center" w:pos="4153"/>
        <w:tab w:val="right" w:pos="8306"/>
      </w:tabs>
      <w:snapToGrid w:val="0"/>
      <w:jc w:val="left"/>
    </w:pPr>
    <w:rPr>
      <w:sz w:val="18"/>
      <w:szCs w:val="18"/>
    </w:rPr>
  </w:style>
  <w:style w:type="paragraph" w:customStyle="1" w:styleId="CharCharCharChar">
    <w:name w:val="Char Char Char Char"/>
    <w:basedOn w:val="a"/>
    <w:rsid w:val="00CB5929"/>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w:basedOn w:val="a"/>
    <w:rsid w:val="00CB5929"/>
    <w:rPr>
      <w:rFonts w:ascii="Tahoma" w:hAnsi="Tahoma"/>
      <w:sz w:val="24"/>
      <w:szCs w:val="20"/>
    </w:rPr>
  </w:style>
  <w:style w:type="paragraph" w:customStyle="1" w:styleId="Default">
    <w:name w:val="Default"/>
    <w:rsid w:val="00CB5929"/>
    <w:pPr>
      <w:widowControl w:val="0"/>
      <w:autoSpaceDE w:val="0"/>
      <w:autoSpaceDN w:val="0"/>
      <w:adjustRightInd w:val="0"/>
    </w:pPr>
    <w:rPr>
      <w:color w:val="000000"/>
      <w:sz w:val="24"/>
      <w:szCs w:val="24"/>
    </w:rPr>
  </w:style>
  <w:style w:type="paragraph" w:customStyle="1" w:styleId="ListParagraph1">
    <w:name w:val="List Paragraph1"/>
    <w:basedOn w:val="a"/>
    <w:uiPriority w:val="99"/>
    <w:qFormat/>
    <w:rsid w:val="00CB5929"/>
    <w:pPr>
      <w:ind w:firstLineChars="200" w:firstLine="420"/>
    </w:pPr>
    <w:rPr>
      <w:rFonts w:ascii="Calibri" w:hAnsi="Calibri"/>
    </w:rPr>
  </w:style>
  <w:style w:type="paragraph" w:customStyle="1" w:styleId="1">
    <w:name w:val="列出段落1"/>
    <w:basedOn w:val="a"/>
    <w:uiPriority w:val="34"/>
    <w:qFormat/>
    <w:rsid w:val="00CB5929"/>
    <w:pPr>
      <w:ind w:firstLineChars="200" w:firstLine="420"/>
    </w:pPr>
    <w:rPr>
      <w:rFonts w:ascii="Calibri" w:hAnsi="Calibri"/>
      <w:szCs w:val="22"/>
    </w:rPr>
  </w:style>
  <w:style w:type="paragraph" w:styleId="a8">
    <w:name w:val="List Paragraph"/>
    <w:basedOn w:val="a"/>
    <w:uiPriority w:val="34"/>
    <w:qFormat/>
    <w:rsid w:val="00CB5929"/>
    <w:pPr>
      <w:ind w:firstLineChars="200" w:firstLine="420"/>
    </w:pPr>
  </w:style>
  <w:style w:type="table" w:styleId="a9">
    <w:name w:val="Table Grid"/>
    <w:basedOn w:val="a1"/>
    <w:rsid w:val="00CB59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Intense Reference"/>
    <w:basedOn w:val="a0"/>
    <w:uiPriority w:val="32"/>
    <w:qFormat/>
    <w:rsid w:val="003F75A9"/>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0005;&#23376;&#31295;&#21457;&#36865;&#33267;tygygzc@163.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0CEACA-6CF9-47A2-9592-668C0E82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493</Words>
  <Characters>2816</Characters>
  <Application>Microsoft Office Word</Application>
  <DocSecurity>0</DocSecurity>
  <Lines>23</Lines>
  <Paragraphs>6</Paragraphs>
  <ScaleCrop>false</ScaleCrop>
  <Company>中北大学设备科</Company>
  <LinksUpToDate>false</LinksUpToDate>
  <CharactersWithSpaces>3303</CharactersWithSpaces>
  <SharedDoc>false</SharedDoc>
  <HLinks>
    <vt:vector size="6" baseType="variant">
      <vt:variant>
        <vt:i4>-129826556</vt:i4>
      </vt:variant>
      <vt:variant>
        <vt:i4>0</vt:i4>
      </vt:variant>
      <vt:variant>
        <vt:i4>0</vt:i4>
      </vt:variant>
      <vt:variant>
        <vt:i4>5</vt:i4>
      </vt:variant>
      <vt:variant>
        <vt:lpwstr>mailto:本表电子稿发送至tygyzcc@163.com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中北大学货物招标采购参数确认表</dc:title>
  <dc:creator>李京</dc:creator>
  <cp:lastModifiedBy>徐彩凤</cp:lastModifiedBy>
  <cp:revision>18</cp:revision>
  <cp:lastPrinted>2020-09-03T03:33:00Z</cp:lastPrinted>
  <dcterms:created xsi:type="dcterms:W3CDTF">2020-08-30T07:01:00Z</dcterms:created>
  <dcterms:modified xsi:type="dcterms:W3CDTF">2020-09-03T03:43:00Z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