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AA131" w14:textId="77777777" w:rsidR="00630DBB" w:rsidRDefault="00630DBB">
      <w:pPr>
        <w:ind w:firstLine="562"/>
        <w:jc w:val="center"/>
        <w:rPr>
          <w:rFonts w:ascii="宋体" w:hAnsi="宋体"/>
          <w:b/>
          <w:szCs w:val="28"/>
        </w:rPr>
      </w:pPr>
    </w:p>
    <w:p w14:paraId="1F86C426" w14:textId="77777777" w:rsidR="00630DBB" w:rsidRDefault="00630DBB">
      <w:pPr>
        <w:ind w:firstLine="562"/>
        <w:jc w:val="center"/>
        <w:rPr>
          <w:rFonts w:ascii="宋体" w:hAnsi="宋体"/>
          <w:b/>
          <w:szCs w:val="28"/>
        </w:rPr>
      </w:pPr>
    </w:p>
    <w:p w14:paraId="101F9649" w14:textId="77777777" w:rsidR="00630DBB" w:rsidRDefault="00630DBB">
      <w:pPr>
        <w:ind w:firstLine="562"/>
        <w:jc w:val="center"/>
        <w:rPr>
          <w:rFonts w:ascii="宋体" w:hAnsi="宋体"/>
          <w:b/>
          <w:szCs w:val="28"/>
        </w:rPr>
      </w:pPr>
    </w:p>
    <w:p w14:paraId="26D53601" w14:textId="77777777" w:rsidR="00630DBB" w:rsidRDefault="00630DBB">
      <w:pPr>
        <w:ind w:firstLine="562"/>
        <w:jc w:val="center"/>
        <w:rPr>
          <w:rFonts w:ascii="宋体" w:hAnsi="宋体"/>
          <w:b/>
          <w:szCs w:val="28"/>
        </w:rPr>
      </w:pPr>
    </w:p>
    <w:p w14:paraId="5C8582C7" w14:textId="77777777" w:rsidR="00630DBB" w:rsidRDefault="00630DBB">
      <w:pPr>
        <w:ind w:firstLine="562"/>
        <w:jc w:val="center"/>
        <w:rPr>
          <w:rFonts w:ascii="宋体" w:hAnsi="宋体"/>
          <w:b/>
          <w:szCs w:val="28"/>
        </w:rPr>
      </w:pPr>
    </w:p>
    <w:p w14:paraId="08F6F1E6" w14:textId="77777777" w:rsidR="00630DBB" w:rsidRDefault="00000000">
      <w:pPr>
        <w:tabs>
          <w:tab w:val="left" w:pos="2220"/>
        </w:tabs>
        <w:ind w:firstLine="964"/>
        <w:jc w:val="center"/>
        <w:rPr>
          <w:rFonts w:ascii="宋体" w:hAnsi="宋体"/>
          <w:b/>
          <w:sz w:val="48"/>
          <w:szCs w:val="48"/>
        </w:rPr>
      </w:pPr>
      <w:proofErr w:type="gramStart"/>
      <w:r>
        <w:rPr>
          <w:rFonts w:ascii="宋体" w:hAnsi="宋体" w:hint="eastAsia"/>
          <w:b/>
          <w:sz w:val="48"/>
          <w:szCs w:val="48"/>
        </w:rPr>
        <w:t>瞬采网上</w:t>
      </w:r>
      <w:proofErr w:type="gramEnd"/>
      <w:r>
        <w:rPr>
          <w:rFonts w:ascii="宋体" w:hAnsi="宋体" w:hint="eastAsia"/>
          <w:b/>
          <w:sz w:val="48"/>
          <w:szCs w:val="48"/>
        </w:rPr>
        <w:t>竞价平台操作手册</w:t>
      </w:r>
    </w:p>
    <w:p w14:paraId="04AAC3B9" w14:textId="77777777" w:rsidR="00630DBB" w:rsidRDefault="00000000">
      <w:pPr>
        <w:tabs>
          <w:tab w:val="left" w:pos="2220"/>
        </w:tabs>
        <w:ind w:firstLine="964"/>
        <w:jc w:val="center"/>
        <w:rPr>
          <w:rFonts w:ascii="宋体" w:hAnsi="宋体"/>
          <w:b/>
          <w:sz w:val="48"/>
          <w:szCs w:val="48"/>
        </w:rPr>
      </w:pPr>
      <w:r>
        <w:rPr>
          <w:rFonts w:ascii="宋体" w:hAnsi="宋体" w:hint="eastAsia"/>
          <w:b/>
          <w:sz w:val="48"/>
          <w:szCs w:val="48"/>
        </w:rPr>
        <w:t>高校采购人分册</w:t>
      </w:r>
    </w:p>
    <w:p w14:paraId="26234868" w14:textId="77777777" w:rsidR="00630DBB" w:rsidRDefault="00630DBB">
      <w:pPr>
        <w:ind w:firstLine="720"/>
        <w:jc w:val="center"/>
        <w:rPr>
          <w:rFonts w:ascii="宋体" w:hAnsi="宋体"/>
          <w:sz w:val="36"/>
        </w:rPr>
      </w:pPr>
    </w:p>
    <w:p w14:paraId="329D7A1A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5E61F363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6EC302CA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4A4EF9D1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52D29945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744EDDCE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10A01DB4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69A02B39" w14:textId="77777777" w:rsidR="00630DBB" w:rsidRDefault="00630DBB">
      <w:pPr>
        <w:ind w:firstLine="883"/>
        <w:jc w:val="center"/>
        <w:rPr>
          <w:rFonts w:ascii="宋体" w:hAnsi="宋体"/>
          <w:b/>
          <w:bCs/>
          <w:sz w:val="44"/>
        </w:rPr>
      </w:pPr>
    </w:p>
    <w:p w14:paraId="40A729AF" w14:textId="77777777" w:rsidR="00630DBB" w:rsidRDefault="00000000">
      <w:pPr>
        <w:ind w:firstLine="482"/>
        <w:jc w:val="center"/>
        <w:rPr>
          <w:rFonts w:ascii="宋体" w:hAnsi="宋体"/>
          <w:b/>
          <w:bCs/>
          <w:sz w:val="44"/>
        </w:rPr>
      </w:pPr>
      <w:r>
        <w:rPr>
          <w:rFonts w:ascii="宋体" w:hint="eastAsia"/>
          <w:b/>
          <w:bCs/>
          <w:sz w:val="24"/>
          <w:szCs w:val="21"/>
        </w:rPr>
        <w:t>上海瞬速信息技术有限公司</w:t>
      </w:r>
    </w:p>
    <w:p w14:paraId="67F701B4" w14:textId="77777777" w:rsidR="00630DBB" w:rsidRDefault="00000000">
      <w:pPr>
        <w:ind w:firstLine="562"/>
        <w:jc w:val="center"/>
        <w:rPr>
          <w:rFonts w:ascii="宋体" w:hAnsi="宋体"/>
          <w:b/>
          <w:bCs/>
          <w:szCs w:val="28"/>
        </w:rPr>
      </w:pPr>
      <w:r>
        <w:rPr>
          <w:rFonts w:ascii="宋体" w:hAnsi="宋体" w:hint="eastAsia"/>
          <w:b/>
          <w:bCs/>
          <w:szCs w:val="28"/>
        </w:rPr>
        <w:t>2</w:t>
      </w:r>
      <w:r>
        <w:rPr>
          <w:rFonts w:ascii="宋体" w:hAnsi="宋体"/>
          <w:b/>
          <w:bCs/>
          <w:szCs w:val="28"/>
        </w:rPr>
        <w:t>020</w:t>
      </w:r>
      <w:r>
        <w:rPr>
          <w:rFonts w:ascii="宋体" w:hAnsi="宋体" w:hint="eastAsia"/>
          <w:b/>
          <w:bCs/>
          <w:szCs w:val="28"/>
        </w:rPr>
        <w:t>年</w:t>
      </w:r>
      <w:r>
        <w:rPr>
          <w:rFonts w:ascii="宋体" w:hAnsi="宋体"/>
          <w:b/>
          <w:bCs/>
          <w:szCs w:val="28"/>
        </w:rPr>
        <w:t>3</w:t>
      </w:r>
      <w:r>
        <w:rPr>
          <w:rFonts w:ascii="宋体" w:hAnsi="宋体" w:hint="eastAsia"/>
          <w:b/>
          <w:bCs/>
          <w:szCs w:val="28"/>
        </w:rPr>
        <w:t>月</w:t>
      </w:r>
    </w:p>
    <w:p w14:paraId="0A093C26" w14:textId="77777777" w:rsidR="00630DBB" w:rsidRDefault="00000000">
      <w:pPr>
        <w:pStyle w:val="af2"/>
        <w:ind w:firstLine="560"/>
        <w:rPr>
          <w:rFonts w:ascii="宋体" w:eastAsia="宋体" w:hAnsi="宋体"/>
          <w:b/>
        </w:rPr>
      </w:pPr>
      <w:r>
        <w:rPr>
          <w:rFonts w:ascii="宋体" w:hAnsi="宋体"/>
          <w:sz w:val="28"/>
          <w:szCs w:val="28"/>
        </w:rPr>
        <w:br w:type="page"/>
      </w:r>
      <w:r>
        <w:rPr>
          <w:rFonts w:ascii="宋体" w:eastAsia="宋体" w:hAnsi="宋体" w:hint="eastAsia"/>
          <w:b/>
        </w:rPr>
        <w:lastRenderedPageBreak/>
        <w:t>修订记录</w:t>
      </w:r>
    </w:p>
    <w:tbl>
      <w:tblPr>
        <w:tblW w:w="9064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701"/>
        <w:gridCol w:w="850"/>
        <w:gridCol w:w="4111"/>
        <w:gridCol w:w="992"/>
        <w:gridCol w:w="1134"/>
      </w:tblGrid>
      <w:tr w:rsidR="00630DBB" w14:paraId="31CFBE05" w14:textId="77777777">
        <w:trPr>
          <w:cantSplit/>
          <w:tblHeader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5248C" w14:textId="77777777" w:rsidR="00630DBB" w:rsidRDefault="00000000">
            <w:pPr>
              <w:pStyle w:val="af1"/>
            </w:pPr>
            <w:r>
              <w:rPr>
                <w:rFonts w:hint="eastAsia"/>
              </w:rPr>
              <w:t>日期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67BED1" w14:textId="77777777" w:rsidR="00630DBB" w:rsidRDefault="00000000">
            <w:pPr>
              <w:pStyle w:val="af1"/>
              <w:jc w:val="both"/>
            </w:pPr>
            <w:r>
              <w:rPr>
                <w:rFonts w:hint="eastAsia"/>
              </w:rPr>
              <w:t>修订</w:t>
            </w:r>
            <w:r>
              <w:br/>
            </w:r>
            <w:r>
              <w:rPr>
                <w:rFonts w:hint="eastAsia"/>
              </w:rPr>
              <w:t>版本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1014FE" w14:textId="77777777" w:rsidR="00630DBB" w:rsidRDefault="00000000">
            <w:pPr>
              <w:pStyle w:val="af1"/>
            </w:pPr>
            <w:r>
              <w:rPr>
                <w:rFonts w:hint="eastAsia"/>
              </w:rPr>
              <w:t>修改</w:t>
            </w:r>
            <w:r>
              <w:br/>
            </w:r>
            <w:r>
              <w:rPr>
                <w:rFonts w:hint="eastAsia"/>
              </w:rPr>
              <w:t>章节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022F89" w14:textId="77777777" w:rsidR="00630DBB" w:rsidRDefault="00000000">
            <w:pPr>
              <w:pStyle w:val="af1"/>
            </w:pPr>
            <w:r>
              <w:rPr>
                <w:rFonts w:hint="eastAsia"/>
              </w:rPr>
              <w:t>修改描述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67DC1" w14:textId="77777777" w:rsidR="00630DBB" w:rsidRDefault="00000000">
            <w:pPr>
              <w:pStyle w:val="af1"/>
            </w:pPr>
            <w:r>
              <w:rPr>
                <w:rFonts w:hint="eastAsia"/>
              </w:rPr>
              <w:t>编制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730691" w14:textId="77777777" w:rsidR="00630DBB" w:rsidRDefault="00000000">
            <w:pPr>
              <w:pStyle w:val="af1"/>
            </w:pPr>
            <w:r>
              <w:rPr>
                <w:rFonts w:hint="eastAsia"/>
              </w:rPr>
              <w:t>审核</w:t>
            </w:r>
          </w:p>
        </w:tc>
      </w:tr>
      <w:tr w:rsidR="00630DBB" w14:paraId="5B5556D9" w14:textId="77777777">
        <w:trPr>
          <w:cantSplit/>
          <w:trHeight w:val="609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99B63" w14:textId="77777777" w:rsidR="00630DBB" w:rsidRDefault="00000000">
            <w:pPr>
              <w:pStyle w:val="af3"/>
              <w:rPr>
                <w:rFonts w:ascii="宋体" w:hAnsi="宋体"/>
              </w:rPr>
            </w:pPr>
            <w:r>
              <w:rPr>
                <w:rFonts w:ascii="宋体" w:hAnsi="宋体"/>
              </w:rPr>
              <w:t>20</w:t>
            </w:r>
            <w:r>
              <w:rPr>
                <w:rFonts w:ascii="宋体" w:hAnsi="宋体" w:hint="eastAsia"/>
              </w:rPr>
              <w:t>160726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8AE913" w14:textId="77777777" w:rsidR="00630DBB" w:rsidRDefault="00000000">
            <w:pPr>
              <w:pStyle w:val="af3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1.0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C5C03" w14:textId="77777777" w:rsidR="00630DBB" w:rsidRDefault="00630DBB">
            <w:pPr>
              <w:pStyle w:val="af3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02BE53" w14:textId="77777777" w:rsidR="00630DBB" w:rsidRDefault="00000000">
            <w:pPr>
              <w:pStyle w:val="af3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初稿完成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C4AD2" w14:textId="77777777" w:rsidR="00630DBB" w:rsidRDefault="00000000">
            <w:pPr>
              <w:pStyle w:val="af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陈建新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DF3DDF" w14:textId="77777777" w:rsidR="00630DBB" w:rsidRDefault="00000000">
            <w:pPr>
              <w:pStyle w:val="af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630DBB" w14:paraId="154DC5A3" w14:textId="77777777">
        <w:trPr>
          <w:cantSplit/>
          <w:trHeight w:val="609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19D91" w14:textId="77777777" w:rsidR="00630DBB" w:rsidRDefault="00000000">
            <w:pPr>
              <w:pStyle w:val="af3"/>
              <w:rPr>
                <w:rFonts w:ascii="宋体" w:hAnsi="宋体"/>
              </w:rPr>
            </w:pPr>
            <w:r>
              <w:rPr>
                <w:rFonts w:ascii="宋体" w:hAnsi="宋体"/>
              </w:rPr>
              <w:t>20</w:t>
            </w:r>
            <w:r>
              <w:rPr>
                <w:rFonts w:ascii="宋体" w:hAnsi="宋体" w:hint="eastAsia"/>
              </w:rPr>
              <w:t>170328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6C29B" w14:textId="77777777" w:rsidR="00630DBB" w:rsidRDefault="00000000">
            <w:pPr>
              <w:pStyle w:val="af3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2.0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482C3" w14:textId="77777777" w:rsidR="00630DBB" w:rsidRDefault="00630DBB">
            <w:pPr>
              <w:pStyle w:val="af3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A92D23" w14:textId="77777777" w:rsidR="00630DBB" w:rsidRDefault="00630DBB">
            <w:pPr>
              <w:pStyle w:val="af3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355754" w14:textId="77777777" w:rsidR="00630DBB" w:rsidRDefault="00000000">
            <w:pPr>
              <w:pStyle w:val="af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张建红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641386" w14:textId="77777777" w:rsidR="00630DBB" w:rsidRDefault="00000000">
            <w:pPr>
              <w:pStyle w:val="af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陈建新</w:t>
            </w:r>
          </w:p>
        </w:tc>
      </w:tr>
      <w:tr w:rsidR="00630DBB" w14:paraId="04BB889F" w14:textId="77777777">
        <w:trPr>
          <w:cantSplit/>
          <w:trHeight w:val="609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A3BC67" w14:textId="77777777" w:rsidR="00630DBB" w:rsidRDefault="00000000">
            <w:pPr>
              <w:pStyle w:val="af3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0200301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7FB27B" w14:textId="77777777" w:rsidR="00630DBB" w:rsidRDefault="00000000">
            <w:pPr>
              <w:pStyle w:val="af3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.0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EEE437" w14:textId="77777777" w:rsidR="00630DBB" w:rsidRDefault="00630DBB">
            <w:pPr>
              <w:pStyle w:val="af3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5C90E" w14:textId="77777777" w:rsidR="00630DBB" w:rsidRDefault="00000000">
            <w:pPr>
              <w:pStyle w:val="af3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按照新程序更新内容，整理目录，分为三个分册（高校采购人分册、供应商分册、高校管理员分册）。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EE4F8" w14:textId="77777777" w:rsidR="00630DBB" w:rsidRDefault="00000000">
            <w:pPr>
              <w:pStyle w:val="af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王亚茹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D2D17C" w14:textId="77777777" w:rsidR="00630DBB" w:rsidRDefault="00000000">
            <w:pPr>
              <w:pStyle w:val="af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陈建新</w:t>
            </w:r>
          </w:p>
        </w:tc>
      </w:tr>
      <w:tr w:rsidR="00630DBB" w14:paraId="66B8071E" w14:textId="77777777">
        <w:trPr>
          <w:cantSplit/>
          <w:trHeight w:val="609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74F7EE" w14:textId="77777777" w:rsidR="00630DBB" w:rsidRDefault="00000000">
            <w:pPr>
              <w:pStyle w:val="af3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20220710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5839D5" w14:textId="77777777" w:rsidR="00630DBB" w:rsidRDefault="00000000">
            <w:pPr>
              <w:pStyle w:val="af3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AF6815" w14:textId="77777777" w:rsidR="00630DBB" w:rsidRDefault="00630DBB">
            <w:pPr>
              <w:pStyle w:val="af3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38E751" w14:textId="77777777" w:rsidR="00630DBB" w:rsidRDefault="00000000">
            <w:pPr>
              <w:pStyle w:val="af3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按照新程序更新内容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EC14D" w14:textId="77777777" w:rsidR="00630DBB" w:rsidRDefault="00000000">
            <w:pPr>
              <w:pStyle w:val="af3"/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乔康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1A8DA1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</w:tr>
      <w:tr w:rsidR="00630DBB" w14:paraId="3EC2C6AA" w14:textId="77777777">
        <w:trPr>
          <w:cantSplit/>
          <w:trHeight w:val="609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F5FB7E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DD256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3B049B" w14:textId="77777777" w:rsidR="00630DBB" w:rsidRDefault="00630DBB">
            <w:pPr>
              <w:pStyle w:val="af3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2CA692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EF6F9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557052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</w:tr>
      <w:tr w:rsidR="00630DBB" w14:paraId="026EAD1F" w14:textId="77777777">
        <w:trPr>
          <w:cantSplit/>
          <w:trHeight w:val="609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4C4F88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940432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71F2AC" w14:textId="77777777" w:rsidR="00630DBB" w:rsidRDefault="00630DBB">
            <w:pPr>
              <w:pStyle w:val="af3"/>
              <w:ind w:firstLine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775161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9C61C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B21224" w14:textId="77777777" w:rsidR="00630DBB" w:rsidRDefault="00630DBB">
            <w:pPr>
              <w:pStyle w:val="af3"/>
              <w:ind w:firstLine="560"/>
              <w:jc w:val="center"/>
              <w:rPr>
                <w:rFonts w:ascii="宋体" w:hAnsi="宋体"/>
              </w:rPr>
            </w:pPr>
          </w:p>
        </w:tc>
      </w:tr>
      <w:tr w:rsidR="00630DBB" w14:paraId="0752B104" w14:textId="77777777">
        <w:trPr>
          <w:cantSplit/>
          <w:trHeight w:val="609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F44105" w14:textId="77777777" w:rsidR="00630DBB" w:rsidRDefault="00630DBB">
            <w:pPr>
              <w:pStyle w:val="af3"/>
              <w:ind w:firstLine="560"/>
              <w:jc w:val="center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6F56F4" w14:textId="77777777" w:rsidR="00630DBB" w:rsidRDefault="00630DBB">
            <w:pPr>
              <w:pStyle w:val="af3"/>
              <w:ind w:firstLine="560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679C0B" w14:textId="77777777" w:rsidR="00630DBB" w:rsidRDefault="00630DBB">
            <w:pPr>
              <w:pStyle w:val="af3"/>
              <w:ind w:firstLine="480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DA1DD3" w14:textId="77777777" w:rsidR="00630DBB" w:rsidRDefault="00630DBB">
            <w:pPr>
              <w:pStyle w:val="af3"/>
              <w:ind w:firstLine="560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6FA98" w14:textId="77777777" w:rsidR="00630DBB" w:rsidRDefault="00630DBB">
            <w:pPr>
              <w:pStyle w:val="af3"/>
              <w:ind w:firstLine="560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89C58" w14:textId="77777777" w:rsidR="00630DBB" w:rsidRDefault="00630DBB">
            <w:pPr>
              <w:pStyle w:val="af3"/>
              <w:ind w:firstLine="560"/>
              <w:jc w:val="center"/>
            </w:pPr>
          </w:p>
        </w:tc>
      </w:tr>
    </w:tbl>
    <w:p w14:paraId="0A5DA027" w14:textId="77777777" w:rsidR="00630DBB" w:rsidRDefault="00630DBB">
      <w:pPr>
        <w:pStyle w:val="TOC2"/>
        <w:ind w:firstLine="560"/>
        <w:jc w:val="center"/>
        <w:rPr>
          <w:rFonts w:ascii="宋体" w:hAnsi="宋体"/>
          <w:szCs w:val="28"/>
        </w:rPr>
      </w:pPr>
    </w:p>
    <w:p w14:paraId="44D5A666" w14:textId="77777777" w:rsidR="00630DBB" w:rsidRDefault="00630DBB">
      <w:pPr>
        <w:ind w:firstLine="560"/>
      </w:pPr>
    </w:p>
    <w:p w14:paraId="535D73AA" w14:textId="77777777" w:rsidR="00630DBB" w:rsidRDefault="00630DBB">
      <w:pPr>
        <w:ind w:firstLine="560"/>
      </w:pPr>
    </w:p>
    <w:p w14:paraId="432B2E14" w14:textId="77777777" w:rsidR="00630DBB" w:rsidRDefault="00630DBB">
      <w:pPr>
        <w:ind w:firstLine="560"/>
      </w:pPr>
    </w:p>
    <w:p w14:paraId="6A938FA0" w14:textId="77777777" w:rsidR="00630DBB" w:rsidRDefault="00630DBB">
      <w:pPr>
        <w:ind w:firstLine="560"/>
      </w:pPr>
    </w:p>
    <w:p w14:paraId="39F9EF93" w14:textId="77777777" w:rsidR="00630DBB" w:rsidRDefault="00630DBB">
      <w:pPr>
        <w:ind w:firstLine="560"/>
      </w:pPr>
    </w:p>
    <w:p w14:paraId="4468BD4F" w14:textId="77777777" w:rsidR="00630DBB" w:rsidRDefault="00000000">
      <w:pPr>
        <w:widowControl/>
        <w:spacing w:line="240" w:lineRule="auto"/>
        <w:ind w:firstLineChars="0"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kern w:val="0"/>
          <w:sz w:val="32"/>
          <w:szCs w:val="32"/>
        </w:rPr>
      </w:pPr>
      <w:r>
        <w:br w:type="page"/>
      </w:r>
    </w:p>
    <w:sdt>
      <w:sdtPr>
        <w:rPr>
          <w:rFonts w:asciiTheme="minorHAnsi" w:eastAsia="宋体" w:hAnsiTheme="minorHAnsi" w:cstheme="minorBidi"/>
          <w:color w:val="auto"/>
          <w:kern w:val="2"/>
          <w:sz w:val="28"/>
          <w:szCs w:val="22"/>
          <w:lang w:val="zh-CN"/>
        </w:rPr>
        <w:id w:val="1796410311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0133508D" w14:textId="77777777" w:rsidR="00630DBB" w:rsidRDefault="00000000">
          <w:pPr>
            <w:pStyle w:val="TOC2"/>
            <w:ind w:firstLine="56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  <w:lang w:val="zh-CN"/>
            </w:rPr>
            <w:t>目录</w:t>
          </w:r>
        </w:p>
        <w:p w14:paraId="28A5E453" w14:textId="77777777" w:rsidR="00630DBB" w:rsidRDefault="00000000">
          <w:pPr>
            <w:pStyle w:val="TOC1"/>
            <w:tabs>
              <w:tab w:val="right" w:leader="dot" w:pos="8296"/>
            </w:tabs>
            <w:ind w:firstLine="480"/>
            <w:rPr>
              <w:rFonts w:eastAsiaTheme="minorEastAsia"/>
              <w:sz w:val="21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08536101" w:history="1">
            <w:r>
              <w:rPr>
                <w:rStyle w:val="ae"/>
              </w:rPr>
              <w:t>1</w:t>
            </w:r>
            <w:r>
              <w:rPr>
                <w:rStyle w:val="ae"/>
              </w:rPr>
              <w:t>、运行环境要求</w:t>
            </w:r>
            <w:r>
              <w:tab/>
            </w:r>
            <w:r>
              <w:fldChar w:fldCharType="begin"/>
            </w:r>
            <w:r>
              <w:instrText xml:space="preserve"> PAGEREF _Toc108536101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7F351958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2" w:history="1">
            <w:r>
              <w:rPr>
                <w:rStyle w:val="ae"/>
              </w:rPr>
              <w:t>2</w:t>
            </w:r>
            <w:r>
              <w:rPr>
                <w:rStyle w:val="ae"/>
              </w:rPr>
              <w:t>、系统登录入口</w:t>
            </w:r>
            <w:r>
              <w:tab/>
            </w:r>
            <w:r>
              <w:fldChar w:fldCharType="begin"/>
            </w:r>
            <w:r>
              <w:instrText xml:space="preserve"> PAGEREF _Toc108536102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331A3E77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3" w:history="1">
            <w:r>
              <w:rPr>
                <w:rStyle w:val="ae"/>
              </w:rPr>
              <w:t>3</w:t>
            </w:r>
            <w:r>
              <w:rPr>
                <w:rStyle w:val="ae"/>
              </w:rPr>
              <w:t>、竞价流程介绍</w:t>
            </w:r>
            <w:r>
              <w:tab/>
            </w:r>
            <w:r>
              <w:fldChar w:fldCharType="begin"/>
            </w:r>
            <w:r>
              <w:instrText xml:space="preserve"> PAGEREF _Toc108536103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0DB3646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4" w:history="1">
            <w:r>
              <w:rPr>
                <w:rStyle w:val="ae"/>
              </w:rPr>
              <w:t>4</w:t>
            </w:r>
            <w:r>
              <w:rPr>
                <w:rStyle w:val="ae"/>
              </w:rPr>
              <w:t>、</w:t>
            </w:r>
            <w:r>
              <w:rPr>
                <w:rStyle w:val="ae"/>
              </w:rPr>
              <w:t xml:space="preserve"> </w:t>
            </w:r>
            <w:r>
              <w:rPr>
                <w:rStyle w:val="ae"/>
              </w:rPr>
              <w:t>竞价采购申请</w:t>
            </w:r>
            <w:r>
              <w:tab/>
            </w:r>
            <w:r>
              <w:fldChar w:fldCharType="begin"/>
            </w:r>
            <w:r>
              <w:instrText xml:space="preserve"> PAGEREF _Toc108536104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4BDC324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5" w:history="1">
            <w:r>
              <w:rPr>
                <w:rStyle w:val="ae"/>
              </w:rPr>
              <w:t>5</w:t>
            </w:r>
            <w:r>
              <w:rPr>
                <w:rStyle w:val="ae"/>
              </w:rPr>
              <w:t>、</w:t>
            </w:r>
            <w:r>
              <w:rPr>
                <w:rStyle w:val="ae"/>
              </w:rPr>
              <w:t xml:space="preserve"> </w:t>
            </w:r>
            <w:r>
              <w:rPr>
                <w:rStyle w:val="ae"/>
              </w:rPr>
              <w:t>竞价项目进度</w:t>
            </w:r>
            <w:r>
              <w:tab/>
            </w:r>
            <w:r>
              <w:fldChar w:fldCharType="begin"/>
            </w:r>
            <w:r>
              <w:instrText xml:space="preserve"> PAGEREF _Toc108536105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EF42042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6" w:history="1">
            <w:r>
              <w:rPr>
                <w:rStyle w:val="ae"/>
              </w:rPr>
              <w:t>6</w:t>
            </w:r>
            <w:r>
              <w:rPr>
                <w:rStyle w:val="ae"/>
              </w:rPr>
              <w:t>、</w:t>
            </w:r>
            <w:r>
              <w:rPr>
                <w:rStyle w:val="ae"/>
              </w:rPr>
              <w:t xml:space="preserve"> </w:t>
            </w:r>
            <w:r>
              <w:rPr>
                <w:rStyle w:val="ae"/>
              </w:rPr>
              <w:t>定标管理</w:t>
            </w:r>
            <w:r>
              <w:tab/>
            </w:r>
            <w:r>
              <w:fldChar w:fldCharType="begin"/>
            </w:r>
            <w:r>
              <w:instrText xml:space="preserve"> PAGEREF _Toc108536106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6865832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7" w:history="1">
            <w:r>
              <w:rPr>
                <w:rStyle w:val="ae"/>
              </w:rPr>
              <w:t>7</w:t>
            </w:r>
            <w:r>
              <w:rPr>
                <w:rStyle w:val="ae"/>
              </w:rPr>
              <w:t>、</w:t>
            </w:r>
            <w:r>
              <w:rPr>
                <w:rStyle w:val="ae"/>
              </w:rPr>
              <w:t xml:space="preserve"> </w:t>
            </w:r>
            <w:r>
              <w:rPr>
                <w:rStyle w:val="ae"/>
              </w:rPr>
              <w:t>起草合同</w:t>
            </w:r>
            <w:r>
              <w:tab/>
            </w:r>
            <w:r>
              <w:fldChar w:fldCharType="begin"/>
            </w:r>
            <w:r>
              <w:instrText xml:space="preserve"> PAGEREF _Toc108536107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5AF2564C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8" w:history="1">
            <w:r>
              <w:rPr>
                <w:rStyle w:val="ae"/>
              </w:rPr>
              <w:t>8</w:t>
            </w:r>
            <w:r>
              <w:rPr>
                <w:rStyle w:val="ae"/>
              </w:rPr>
              <w:t>、</w:t>
            </w:r>
            <w:r>
              <w:rPr>
                <w:rStyle w:val="ae"/>
              </w:rPr>
              <w:t xml:space="preserve"> </w:t>
            </w:r>
            <w:r>
              <w:rPr>
                <w:rStyle w:val="ae"/>
                <w:rFonts w:hint="eastAsia"/>
              </w:rPr>
              <w:t>成交</w:t>
            </w:r>
            <w:r>
              <w:rPr>
                <w:rStyle w:val="ae"/>
              </w:rPr>
              <w:t>通知书</w:t>
            </w:r>
            <w:r>
              <w:tab/>
            </w:r>
            <w:r>
              <w:fldChar w:fldCharType="begin"/>
            </w:r>
            <w:r>
              <w:instrText xml:space="preserve"> PAGEREF _Toc108536108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1DE57D2D" w14:textId="77777777" w:rsidR="00630DBB" w:rsidRDefault="00000000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hyperlink w:anchor="_Toc108536109" w:history="1">
            <w:r>
              <w:rPr>
                <w:rStyle w:val="ae"/>
              </w:rPr>
              <w:t>9</w:t>
            </w:r>
            <w:r>
              <w:rPr>
                <w:rStyle w:val="ae"/>
              </w:rPr>
              <w:t>、</w:t>
            </w:r>
            <w:r>
              <w:rPr>
                <w:rStyle w:val="ae"/>
              </w:rPr>
              <w:t xml:space="preserve"> </w:t>
            </w:r>
            <w:r>
              <w:rPr>
                <w:rStyle w:val="ae"/>
              </w:rPr>
              <w:t>附件</w:t>
            </w:r>
            <w:r>
              <w:rPr>
                <w:rStyle w:val="ae"/>
              </w:rPr>
              <w:t>1</w:t>
            </w:r>
            <w:r>
              <w:tab/>
            </w:r>
            <w:r>
              <w:fldChar w:fldCharType="begin"/>
            </w:r>
            <w:r>
              <w:instrText xml:space="preserve"> PAGEREF _Toc108536109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07FFD97A" w14:textId="77777777" w:rsidR="00630DBB" w:rsidRDefault="00000000">
          <w:pPr>
            <w:ind w:firstLine="482"/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7D46E4A6" w14:textId="77777777" w:rsidR="00630DBB" w:rsidRDefault="00000000">
      <w:pPr>
        <w:widowControl/>
        <w:spacing w:line="240" w:lineRule="auto"/>
        <w:ind w:firstLineChars="0" w:firstLine="0"/>
        <w:jc w:val="left"/>
        <w:rPr>
          <w:rFonts w:ascii="宋体" w:hAnsi="宋体"/>
          <w:b/>
          <w:bCs/>
          <w:kern w:val="44"/>
          <w:sz w:val="24"/>
          <w:szCs w:val="24"/>
        </w:rPr>
      </w:pPr>
      <w:r>
        <w:rPr>
          <w:rFonts w:ascii="宋体" w:hAnsi="宋体"/>
          <w:b/>
          <w:bCs/>
          <w:kern w:val="44"/>
          <w:sz w:val="24"/>
          <w:szCs w:val="24"/>
        </w:rPr>
        <w:br w:type="page"/>
      </w:r>
    </w:p>
    <w:p w14:paraId="23BEB183" w14:textId="77777777" w:rsidR="00630DBB" w:rsidRDefault="00000000">
      <w:pPr>
        <w:pStyle w:val="1"/>
        <w:spacing w:before="120" w:after="120"/>
        <w:ind w:firstLineChars="45" w:firstLine="126"/>
      </w:pPr>
      <w:bookmarkStart w:id="0" w:name="_Toc108536101"/>
      <w:bookmarkStart w:id="1" w:name="_Toc34031412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运行环境要求</w:t>
      </w:r>
      <w:bookmarkEnd w:id="0"/>
      <w:bookmarkEnd w:id="1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3169"/>
      </w:tblGrid>
      <w:tr w:rsidR="00630DBB" w14:paraId="0510A447" w14:textId="77777777">
        <w:tc>
          <w:tcPr>
            <w:tcW w:w="1951" w:type="dxa"/>
            <w:shd w:val="clear" w:color="auto" w:fill="auto"/>
          </w:tcPr>
          <w:p w14:paraId="65ACB625" w14:textId="77777777" w:rsidR="00630DBB" w:rsidRDefault="00000000">
            <w:pPr>
              <w:ind w:firstLine="422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运行环境</w:t>
            </w:r>
          </w:p>
        </w:tc>
        <w:tc>
          <w:tcPr>
            <w:tcW w:w="3402" w:type="dxa"/>
            <w:shd w:val="clear" w:color="auto" w:fill="auto"/>
          </w:tcPr>
          <w:p w14:paraId="2DD49531" w14:textId="77777777" w:rsidR="00630DBB" w:rsidRDefault="00000000">
            <w:pPr>
              <w:ind w:firstLine="422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要求</w:t>
            </w:r>
          </w:p>
        </w:tc>
        <w:tc>
          <w:tcPr>
            <w:tcW w:w="3169" w:type="dxa"/>
            <w:shd w:val="clear" w:color="auto" w:fill="auto"/>
          </w:tcPr>
          <w:p w14:paraId="4F6C33EB" w14:textId="77777777" w:rsidR="00630DBB" w:rsidRDefault="00000000">
            <w:pPr>
              <w:ind w:firstLine="422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说明</w:t>
            </w:r>
          </w:p>
        </w:tc>
      </w:tr>
      <w:tr w:rsidR="00630DBB" w14:paraId="4D05BF31" w14:textId="77777777">
        <w:tc>
          <w:tcPr>
            <w:tcW w:w="1951" w:type="dxa"/>
          </w:tcPr>
          <w:p w14:paraId="6A7AEC77" w14:textId="77777777" w:rsidR="00630DBB" w:rsidRDefault="00000000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推荐使用浏览器</w:t>
            </w:r>
          </w:p>
        </w:tc>
        <w:tc>
          <w:tcPr>
            <w:tcW w:w="3402" w:type="dxa"/>
          </w:tcPr>
          <w:p w14:paraId="08CE85AC" w14:textId="77777777" w:rsidR="00630DBB" w:rsidRDefault="00000000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支持G</w:t>
            </w:r>
            <w:r>
              <w:rPr>
                <w:rFonts w:ascii="宋体" w:hAnsi="宋体"/>
                <w:sz w:val="18"/>
                <w:szCs w:val="18"/>
              </w:rPr>
              <w:t>oogle chrome浏览器</w:t>
            </w:r>
            <w:r>
              <w:rPr>
                <w:rFonts w:ascii="宋体" w:hAnsi="宋体" w:hint="eastAsia"/>
                <w:sz w:val="18"/>
                <w:szCs w:val="18"/>
              </w:rPr>
              <w:t>、Firefox浏览器、360安全浏览器以及IE</w:t>
            </w:r>
            <w:r>
              <w:rPr>
                <w:rFonts w:ascii="宋体" w:hAnsi="宋体"/>
                <w:sz w:val="18"/>
                <w:szCs w:val="18"/>
              </w:rPr>
              <w:t>10</w:t>
            </w:r>
            <w:r>
              <w:rPr>
                <w:rFonts w:ascii="宋体" w:hAnsi="宋体" w:hint="eastAsia"/>
                <w:sz w:val="18"/>
                <w:szCs w:val="18"/>
              </w:rPr>
              <w:t>和以上的版本等主流浏览器</w:t>
            </w:r>
          </w:p>
        </w:tc>
        <w:tc>
          <w:tcPr>
            <w:tcW w:w="3169" w:type="dxa"/>
          </w:tcPr>
          <w:p w14:paraId="75EAD54C" w14:textId="77777777" w:rsidR="00630DBB" w:rsidRDefault="00000000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IE需用IE</w:t>
            </w:r>
            <w:r>
              <w:rPr>
                <w:rFonts w:ascii="宋体" w:hAnsi="宋体"/>
                <w:sz w:val="18"/>
                <w:szCs w:val="18"/>
              </w:rPr>
              <w:t>10</w:t>
            </w:r>
            <w:r>
              <w:rPr>
                <w:rFonts w:ascii="宋体" w:hAnsi="宋体" w:hint="eastAsia"/>
                <w:sz w:val="18"/>
                <w:szCs w:val="18"/>
              </w:rPr>
              <w:t>以上版本。</w:t>
            </w:r>
          </w:p>
        </w:tc>
      </w:tr>
      <w:tr w:rsidR="00630DBB" w14:paraId="2433235E" w14:textId="77777777">
        <w:tc>
          <w:tcPr>
            <w:tcW w:w="1951" w:type="dxa"/>
          </w:tcPr>
          <w:p w14:paraId="70849AEE" w14:textId="77777777" w:rsidR="00630DBB" w:rsidRDefault="00000000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其它要求</w:t>
            </w:r>
          </w:p>
        </w:tc>
        <w:tc>
          <w:tcPr>
            <w:tcW w:w="3402" w:type="dxa"/>
          </w:tcPr>
          <w:p w14:paraId="2A389E63" w14:textId="77777777" w:rsidR="00630DBB" w:rsidRDefault="00000000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网络畅通。</w:t>
            </w:r>
          </w:p>
          <w:p w14:paraId="5921149B" w14:textId="77777777" w:rsidR="00630DBB" w:rsidRDefault="00000000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安装了阅读和编辑文档所需的Office Word\Excel等办公软件。</w:t>
            </w:r>
          </w:p>
        </w:tc>
        <w:tc>
          <w:tcPr>
            <w:tcW w:w="3169" w:type="dxa"/>
          </w:tcPr>
          <w:p w14:paraId="65205393" w14:textId="77777777" w:rsidR="00630DBB" w:rsidRDefault="00630DBB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</w:p>
        </w:tc>
      </w:tr>
    </w:tbl>
    <w:p w14:paraId="58E09561" w14:textId="77777777" w:rsidR="00630DBB" w:rsidRDefault="00000000">
      <w:pPr>
        <w:pStyle w:val="1"/>
        <w:spacing w:before="120" w:after="120"/>
      </w:pPr>
      <w:bookmarkStart w:id="2" w:name="_Toc108536102"/>
      <w:bookmarkStart w:id="3" w:name="_Toc34031413"/>
      <w:r>
        <w:t>2</w:t>
      </w:r>
      <w:r>
        <w:rPr>
          <w:rFonts w:hint="eastAsia"/>
        </w:rPr>
        <w:t>、</w:t>
      </w:r>
      <w:r>
        <w:t>系统登录入口</w:t>
      </w:r>
      <w:bookmarkEnd w:id="2"/>
      <w:bookmarkEnd w:id="3"/>
    </w:p>
    <w:p w14:paraId="3ACF87F9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bookmarkStart w:id="4" w:name="_Toc34031414"/>
      <w:bookmarkStart w:id="5" w:name="_Toc108536103"/>
      <w:r>
        <w:rPr>
          <w:rFonts w:ascii="宋体" w:hAnsi="宋体" w:hint="eastAsia"/>
          <w:sz w:val="21"/>
          <w:szCs w:val="21"/>
        </w:rPr>
        <w:t xml:space="preserve">系统登录地址： </w:t>
      </w:r>
      <w:hyperlink r:id="rId8" w:history="1">
        <w:r>
          <w:rPr>
            <w:rStyle w:val="ae"/>
            <w:rFonts w:ascii="宋体" w:hAnsi="宋体"/>
            <w:sz w:val="21"/>
            <w:szCs w:val="21"/>
          </w:rPr>
          <w:t>http://shuncai360.com/tit/index.ghtml</w:t>
        </w:r>
      </w:hyperlink>
      <w:r>
        <w:rPr>
          <w:rFonts w:ascii="宋体" w:hAnsi="宋体" w:hint="eastAsia"/>
          <w:sz w:val="21"/>
          <w:szCs w:val="21"/>
        </w:rPr>
        <w:t>。</w:t>
      </w:r>
    </w:p>
    <w:p w14:paraId="46A03E36" w14:textId="38F27EF3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登录入口如下图，【统一登录入口】</w:t>
      </w:r>
      <w:r w:rsidR="006E5F0B">
        <w:rPr>
          <w:rFonts w:ascii="宋体" w:hAnsi="宋体" w:hint="eastAsia"/>
          <w:sz w:val="21"/>
          <w:szCs w:val="21"/>
        </w:rPr>
        <w:t>，目前小额竞价平台已对接学校企业微信，仅支持企业</w:t>
      </w:r>
      <w:proofErr w:type="gramStart"/>
      <w:r w:rsidR="006E5F0B">
        <w:rPr>
          <w:rFonts w:ascii="宋体" w:hAnsi="宋体" w:hint="eastAsia"/>
          <w:sz w:val="21"/>
          <w:szCs w:val="21"/>
        </w:rPr>
        <w:t>微信扫码</w:t>
      </w:r>
      <w:proofErr w:type="gramEnd"/>
      <w:r w:rsidR="006E5F0B">
        <w:rPr>
          <w:rFonts w:ascii="宋体" w:hAnsi="宋体" w:hint="eastAsia"/>
          <w:sz w:val="21"/>
          <w:szCs w:val="21"/>
        </w:rPr>
        <w:t>登陆</w:t>
      </w:r>
      <w:r w:rsidR="00413B96">
        <w:rPr>
          <w:rFonts w:ascii="宋体" w:hAnsi="宋体" w:hint="eastAsia"/>
          <w:sz w:val="21"/>
          <w:szCs w:val="21"/>
        </w:rPr>
        <w:t>，使用</w:t>
      </w:r>
      <w:proofErr w:type="gramStart"/>
      <w:r w:rsidR="00413B96">
        <w:rPr>
          <w:rFonts w:ascii="宋体" w:hAnsi="宋体" w:hint="eastAsia"/>
          <w:sz w:val="21"/>
          <w:szCs w:val="21"/>
        </w:rPr>
        <w:t>企业微信扫一扫</w:t>
      </w:r>
      <w:proofErr w:type="gramEnd"/>
      <w:r w:rsidR="00413B96">
        <w:rPr>
          <w:rFonts w:ascii="宋体" w:hAnsi="宋体" w:hint="eastAsia"/>
          <w:sz w:val="21"/>
          <w:szCs w:val="21"/>
        </w:rPr>
        <w:t>功能扫描登陆页面二</w:t>
      </w:r>
      <w:proofErr w:type="gramStart"/>
      <w:r w:rsidR="00413B96">
        <w:rPr>
          <w:rFonts w:ascii="宋体" w:hAnsi="宋体" w:hint="eastAsia"/>
          <w:sz w:val="21"/>
          <w:szCs w:val="21"/>
        </w:rPr>
        <w:t>维码即</w:t>
      </w:r>
      <w:proofErr w:type="gramEnd"/>
      <w:r w:rsidR="00413B96">
        <w:rPr>
          <w:rFonts w:ascii="宋体" w:hAnsi="宋体" w:hint="eastAsia"/>
          <w:sz w:val="21"/>
          <w:szCs w:val="21"/>
        </w:rPr>
        <w:t>可登陆系统</w:t>
      </w:r>
      <w:r>
        <w:rPr>
          <w:rFonts w:ascii="宋体" w:hAnsi="宋体" w:hint="eastAsia"/>
          <w:sz w:val="21"/>
          <w:szCs w:val="21"/>
        </w:rPr>
        <w:t>。</w:t>
      </w:r>
    </w:p>
    <w:p w14:paraId="0C7F86E5" w14:textId="77777777" w:rsidR="00630DBB" w:rsidRDefault="00000000">
      <w:pPr>
        <w:ind w:firstLineChars="0" w:firstLine="0"/>
      </w:pPr>
      <w:r>
        <w:rPr>
          <w:noProof/>
        </w:rPr>
        <w:drawing>
          <wp:inline distT="0" distB="0" distL="0" distR="0" wp14:anchorId="3CD72BED" wp14:editId="25BCF96B">
            <wp:extent cx="5274310" cy="2259330"/>
            <wp:effectExtent l="0" t="0" r="1397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BA8A" w14:textId="77777777" w:rsidR="00630DBB" w:rsidRDefault="00000000">
      <w:pPr>
        <w:ind w:firstLineChars="0" w:firstLine="0"/>
        <w:jc w:val="center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（统一登录入口）</w:t>
      </w:r>
    </w:p>
    <w:p w14:paraId="670EEE36" w14:textId="32416239" w:rsidR="00630DBB" w:rsidRDefault="00846621">
      <w:pPr>
        <w:ind w:firstLineChars="0" w:firstLine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161F076" wp14:editId="4E182E7A">
            <wp:extent cx="4776949" cy="256388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3849" cy="25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82A8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（企业</w:t>
      </w:r>
      <w:proofErr w:type="gramStart"/>
      <w:r>
        <w:rPr>
          <w:rFonts w:hint="eastAsia"/>
          <w:sz w:val="18"/>
          <w:szCs w:val="18"/>
        </w:rPr>
        <w:t>微信扫码</w:t>
      </w:r>
      <w:proofErr w:type="gramEnd"/>
      <w:r>
        <w:rPr>
          <w:rFonts w:hint="eastAsia"/>
          <w:sz w:val="18"/>
          <w:szCs w:val="18"/>
        </w:rPr>
        <w:t>登录）</w:t>
      </w:r>
    </w:p>
    <w:p w14:paraId="1402363C" w14:textId="77777777" w:rsidR="00630DBB" w:rsidRDefault="00000000">
      <w:pPr>
        <w:pStyle w:val="1"/>
        <w:spacing w:before="120" w:after="120"/>
      </w:pPr>
      <w:r>
        <w:t>3</w:t>
      </w:r>
      <w:r>
        <w:rPr>
          <w:rFonts w:hint="eastAsia"/>
        </w:rPr>
        <w:t>、竞价流程介绍</w:t>
      </w:r>
      <w:bookmarkEnd w:id="4"/>
      <w:bookmarkEnd w:id="5"/>
    </w:p>
    <w:p w14:paraId="33E74F0D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竞价流程包含竞价申请、发布公告、报价响应、定标管理、结果公示、合同起草、成交通知书等环节。（审核流程详情参见附件</w:t>
      </w:r>
      <w:r>
        <w:rPr>
          <w:rFonts w:ascii="宋体" w:hAnsi="宋体"/>
          <w:sz w:val="21"/>
          <w:szCs w:val="21"/>
        </w:rPr>
        <w:t>1</w:t>
      </w:r>
      <w:r>
        <w:rPr>
          <w:rFonts w:ascii="宋体" w:hAnsi="宋体" w:hint="eastAsia"/>
          <w:sz w:val="21"/>
          <w:szCs w:val="21"/>
        </w:rPr>
        <w:t>）</w:t>
      </w:r>
    </w:p>
    <w:p w14:paraId="4BD0627D" w14:textId="77777777" w:rsidR="00630DBB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746F2C2" wp14:editId="57DBD44B">
            <wp:extent cx="5274310" cy="4988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3B2A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（竞价采购整体流程）</w:t>
      </w:r>
    </w:p>
    <w:p w14:paraId="246D875C" w14:textId="77777777" w:rsidR="00630DBB" w:rsidRDefault="00000000">
      <w:pPr>
        <w:ind w:firstLine="420"/>
        <w:rPr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竞价申请：采购老师登录“瞬采”平台，提交采购申请，申请通过审核后，自动生成并发布竞价公告。</w:t>
      </w:r>
    </w:p>
    <w:p w14:paraId="18EEAABE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报名响应：供应商在“瞬采”网站可查阅竞价项目公告，点击公告后的“我要报名”可提交响应。响应期通常3天以上，响应周期是在采购申请时，由采购人设定。若要对供应商进行认证审核的，供应商报价前需要通过学校的认证审核。响应时间截止前，响应信息加密保密，截止后方可解封查阅。</w:t>
      </w:r>
    </w:p>
    <w:p w14:paraId="1718F818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定标管理：响应时间截止后，采购申请人解封供应商响应资料，提交定标申请；定标申请通过审核后系统自动生成和发布成交公示，公示期一个工作日。</w:t>
      </w:r>
    </w:p>
    <w:p w14:paraId="33F2659F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系统默认最低价供应商作为成交供应商，报价相同的供应商以先报价者优先。原则上采购人不进行变更，若确需变更的，需说明理由、经过审核后自动发布成交公示。</w:t>
      </w:r>
    </w:p>
    <w:p w14:paraId="75314160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若</w:t>
      </w:r>
      <w:proofErr w:type="gramStart"/>
      <w:r>
        <w:rPr>
          <w:rFonts w:ascii="宋体" w:hAnsi="宋体" w:hint="eastAsia"/>
          <w:sz w:val="21"/>
          <w:szCs w:val="21"/>
        </w:rPr>
        <w:t>有效响应</w:t>
      </w:r>
      <w:proofErr w:type="gramEnd"/>
      <w:r>
        <w:rPr>
          <w:rFonts w:ascii="宋体" w:hAnsi="宋体" w:hint="eastAsia"/>
          <w:sz w:val="21"/>
          <w:szCs w:val="21"/>
        </w:rPr>
        <w:t>供应商不足</w:t>
      </w:r>
      <w:r>
        <w:rPr>
          <w:rFonts w:ascii="宋体" w:hAnsi="宋体"/>
          <w:sz w:val="21"/>
          <w:szCs w:val="21"/>
        </w:rPr>
        <w:t>2</w:t>
      </w:r>
      <w:r>
        <w:rPr>
          <w:rFonts w:ascii="宋体" w:hAnsi="宋体" w:hint="eastAsia"/>
          <w:sz w:val="21"/>
          <w:szCs w:val="21"/>
        </w:rPr>
        <w:t>家以上，可选择重新竞价或延期。</w:t>
      </w:r>
    </w:p>
    <w:p w14:paraId="7DA5FE0D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成交通知书：采购人可在系统中生成成交通知书，审核通过后供应商即可下载。</w:t>
      </w:r>
    </w:p>
    <w:p w14:paraId="6410346D" w14:textId="77777777" w:rsidR="00630DBB" w:rsidRDefault="0000000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合同管理：系统将学校的合同模板内置系统，实现合同自动生成，并添加学校水印。</w:t>
      </w:r>
    </w:p>
    <w:p w14:paraId="5CB8359A" w14:textId="77777777" w:rsidR="00630DBB" w:rsidRDefault="00000000">
      <w:pPr>
        <w:pStyle w:val="1"/>
        <w:numPr>
          <w:ilvl w:val="0"/>
          <w:numId w:val="1"/>
        </w:numPr>
        <w:spacing w:before="120" w:after="120"/>
      </w:pPr>
      <w:bookmarkStart w:id="6" w:name="_Toc108536104"/>
      <w:bookmarkStart w:id="7" w:name="_Toc34031415"/>
      <w:r>
        <w:rPr>
          <w:rFonts w:hint="eastAsia"/>
        </w:rPr>
        <w:t>竞价采购申请</w:t>
      </w:r>
      <w:bookmarkEnd w:id="6"/>
      <w:bookmarkEnd w:id="7"/>
    </w:p>
    <w:p w14:paraId="21ED4664" w14:textId="77777777" w:rsidR="00630DBB" w:rsidRDefault="00000000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在常用功能中点击【我要竞价采购】，然后填写需要的信息，填写完成无误后，点击【完成提交】，提交审核人进行审核。</w:t>
      </w:r>
    </w:p>
    <w:p w14:paraId="26B21DF5" w14:textId="77777777" w:rsidR="00630DBB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76C1697" wp14:editId="78AB746C">
            <wp:extent cx="5274310" cy="2178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106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F940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（竞价申请入口）</w:t>
      </w:r>
    </w:p>
    <w:p w14:paraId="7E536107" w14:textId="0C9ACAB4" w:rsidR="00630DBB" w:rsidRDefault="00D05C92">
      <w:pPr>
        <w:ind w:firstLineChars="0" w:firstLine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611EE1BE" wp14:editId="78C73074">
            <wp:extent cx="5274310" cy="26435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(</w:t>
      </w:r>
      <w:r>
        <w:rPr>
          <w:rFonts w:hint="eastAsia"/>
          <w:sz w:val="18"/>
          <w:szCs w:val="18"/>
        </w:rPr>
        <w:t>竞价采购申请表单</w:t>
      </w:r>
      <w:r>
        <w:rPr>
          <w:rFonts w:hint="eastAsia"/>
          <w:sz w:val="18"/>
          <w:szCs w:val="18"/>
        </w:rPr>
        <w:t>)</w:t>
      </w:r>
    </w:p>
    <w:p w14:paraId="5FBE349D" w14:textId="77777777" w:rsidR="00630DBB" w:rsidRDefault="00000000">
      <w:pPr>
        <w:ind w:firstLineChars="152" w:firstLine="319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完成提交后，系统按照设定的流程执行审核流程。</w:t>
      </w:r>
    </w:p>
    <w:p w14:paraId="1EF55A9B" w14:textId="77777777" w:rsidR="00630DBB" w:rsidRDefault="00000000">
      <w:pPr>
        <w:pStyle w:val="1"/>
        <w:numPr>
          <w:ilvl w:val="0"/>
          <w:numId w:val="1"/>
        </w:numPr>
        <w:spacing w:before="120" w:after="120"/>
      </w:pPr>
      <w:bookmarkStart w:id="8" w:name="_Toc108536105"/>
      <w:r>
        <w:rPr>
          <w:rFonts w:hint="eastAsia"/>
        </w:rPr>
        <w:t>竞价项目进度</w:t>
      </w:r>
      <w:bookmarkEnd w:id="8"/>
    </w:p>
    <w:p w14:paraId="45A1B18B" w14:textId="77777777" w:rsidR="00630DBB" w:rsidRDefault="00000000">
      <w:pPr>
        <w:ind w:firstLineChars="152" w:firstLine="319"/>
        <w:rPr>
          <w:sz w:val="21"/>
          <w:szCs w:val="21"/>
        </w:rPr>
      </w:pPr>
      <w:r>
        <w:rPr>
          <w:rFonts w:hint="eastAsia"/>
          <w:sz w:val="21"/>
          <w:szCs w:val="21"/>
        </w:rPr>
        <w:t>竞价项目审核通过之后，可以在首页【我的竞价项目】中，查找申请的竞价项目信息。</w:t>
      </w:r>
    </w:p>
    <w:p w14:paraId="6724F50A" w14:textId="77777777" w:rsidR="00630DBB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3E8CAB64" wp14:editId="3597EBE1">
            <wp:extent cx="5266690" cy="1192530"/>
            <wp:effectExtent l="0" t="0" r="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160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6EC8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（竞价项目查看入口）</w:t>
      </w:r>
    </w:p>
    <w:p w14:paraId="237BA295" w14:textId="77777777" w:rsidR="00630DBB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040D455" wp14:editId="721E8031">
            <wp:extent cx="5314950" cy="861695"/>
            <wp:effectExtent l="0" t="0" r="381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b="1908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033F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（项目列表选择）</w:t>
      </w:r>
    </w:p>
    <w:p w14:paraId="7B81E9B6" w14:textId="3604CF4B" w:rsidR="00792816" w:rsidRPr="006B66C3" w:rsidRDefault="00000000" w:rsidP="006B66C3">
      <w:pPr>
        <w:ind w:firstLineChars="152" w:firstLine="31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点击小手图标打开项目主页，可以根据左侧项目向导菜单查看竞价项目进度。</w:t>
      </w:r>
    </w:p>
    <w:p w14:paraId="68AE0F87" w14:textId="4932876F" w:rsidR="006B66C3" w:rsidRDefault="006B66C3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FAAF75E" wp14:editId="66CB4AC2">
            <wp:extent cx="5274310" cy="15830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66AC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（左侧项目操作向导，也代表进度）</w:t>
      </w:r>
    </w:p>
    <w:p w14:paraId="09639800" w14:textId="77777777" w:rsidR="00630DBB" w:rsidRDefault="00000000">
      <w:pPr>
        <w:pStyle w:val="1"/>
        <w:numPr>
          <w:ilvl w:val="0"/>
          <w:numId w:val="1"/>
        </w:numPr>
        <w:spacing w:before="120" w:after="120"/>
      </w:pPr>
      <w:bookmarkStart w:id="9" w:name="_Toc34031416"/>
      <w:bookmarkStart w:id="10" w:name="_Toc108536106"/>
      <w:r>
        <w:rPr>
          <w:rFonts w:hint="eastAsia"/>
        </w:rPr>
        <w:t>定标管理</w:t>
      </w:r>
      <w:bookmarkEnd w:id="9"/>
      <w:bookmarkEnd w:id="10"/>
    </w:p>
    <w:p w14:paraId="7BDA2EAC" w14:textId="5D604474" w:rsidR="00AC4940" w:rsidRPr="00155C6E" w:rsidRDefault="00000000" w:rsidP="00155C6E">
      <w:pPr>
        <w:ind w:firstLineChars="152" w:firstLine="31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竞价项目报价时间结束之后，采购人需要点击【定标管理】，解封报价信息。解封报价条件：满足两家及以上的有效报价，即可解封报价进行定标，否则项目无法解封。不满足解封条件的，采购人可以选择项目延期、重新竞价、项目终止报价进行操作。</w:t>
      </w:r>
    </w:p>
    <w:p w14:paraId="39B994C8" w14:textId="6DC0B331" w:rsidR="00155C6E" w:rsidRDefault="00155C6E">
      <w:pPr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F88BC5" wp14:editId="61B0954F">
            <wp:extent cx="5274310" cy="166116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1ECD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（项目定标入口）</w:t>
      </w:r>
    </w:p>
    <w:p w14:paraId="6A7E517F" w14:textId="77777777" w:rsidR="00630DBB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40F7CC78" wp14:editId="7D6BED88">
            <wp:extent cx="5262245" cy="2506980"/>
            <wp:effectExtent l="0" t="0" r="10795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b="3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69BB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（解封报价）</w:t>
      </w:r>
    </w:p>
    <w:p w14:paraId="0329D054" w14:textId="7D65C18C" w:rsidR="00630DBB" w:rsidRDefault="00000000">
      <w:pPr>
        <w:ind w:firstLineChars="152" w:firstLine="319"/>
        <w:rPr>
          <w:sz w:val="21"/>
          <w:szCs w:val="21"/>
        </w:rPr>
      </w:pPr>
      <w:r>
        <w:rPr>
          <w:rFonts w:hint="eastAsia"/>
          <w:sz w:val="21"/>
          <w:szCs w:val="21"/>
        </w:rPr>
        <w:t>采购人解封报价信息之后，对本项目进行定标，系统会按照总价最低推荐一家供应商</w:t>
      </w:r>
      <w:r w:rsidR="00314002">
        <w:rPr>
          <w:rFonts w:hint="eastAsia"/>
          <w:sz w:val="21"/>
          <w:szCs w:val="21"/>
        </w:rPr>
        <w:t>成交</w:t>
      </w:r>
      <w:r>
        <w:rPr>
          <w:rFonts w:hint="eastAsia"/>
          <w:sz w:val="21"/>
          <w:szCs w:val="21"/>
        </w:rPr>
        <w:t>，原则上不能更改。</w:t>
      </w:r>
    </w:p>
    <w:p w14:paraId="7629CC20" w14:textId="77777777" w:rsidR="00630DBB" w:rsidRDefault="00000000">
      <w:pPr>
        <w:ind w:firstLineChars="152" w:firstLine="319"/>
        <w:rPr>
          <w:sz w:val="21"/>
          <w:szCs w:val="21"/>
        </w:rPr>
      </w:pPr>
      <w:r>
        <w:rPr>
          <w:rFonts w:hint="eastAsia"/>
          <w:sz w:val="21"/>
          <w:szCs w:val="21"/>
        </w:rPr>
        <w:t>若有特殊原因采购人有足够理由选择非最低价成交供应商时，需要说明原因，进行审核。</w:t>
      </w:r>
    </w:p>
    <w:p w14:paraId="3C88EEE0" w14:textId="2B620324" w:rsidR="00630DBB" w:rsidRDefault="00000000">
      <w:pPr>
        <w:ind w:firstLineChars="152" w:firstLine="319"/>
      </w:pPr>
      <w:r>
        <w:rPr>
          <w:rFonts w:hint="eastAsia"/>
          <w:sz w:val="21"/>
          <w:szCs w:val="21"/>
        </w:rPr>
        <w:t>选择</w:t>
      </w:r>
      <w:r w:rsidR="0067428A">
        <w:rPr>
          <w:rFonts w:hint="eastAsia"/>
          <w:sz w:val="21"/>
          <w:szCs w:val="21"/>
        </w:rPr>
        <w:t>成交</w:t>
      </w:r>
      <w:r>
        <w:rPr>
          <w:rFonts w:hint="eastAsia"/>
          <w:sz w:val="21"/>
          <w:szCs w:val="21"/>
        </w:rPr>
        <w:t>供应商：点击灰色圆圈设置</w:t>
      </w:r>
      <w:r w:rsidR="009F40FB">
        <w:rPr>
          <w:rFonts w:hint="eastAsia"/>
          <w:sz w:val="21"/>
          <w:szCs w:val="21"/>
        </w:rPr>
        <w:t>成交</w:t>
      </w:r>
      <w:r>
        <w:rPr>
          <w:rFonts w:hint="eastAsia"/>
          <w:sz w:val="21"/>
          <w:szCs w:val="21"/>
        </w:rPr>
        <w:t>供应商，填写中标理由，然后点击【确认定标】</w:t>
      </w:r>
    </w:p>
    <w:p w14:paraId="6C40CC88" w14:textId="77777777" w:rsidR="00630DBB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08487B9" wp14:editId="67578DDC">
            <wp:extent cx="5262880" cy="2385695"/>
            <wp:effectExtent l="0" t="0" r="1016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705A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编写定标理由</w:t>
      </w:r>
    </w:p>
    <w:p w14:paraId="7229D262" w14:textId="77777777" w:rsidR="00630DBB" w:rsidRDefault="00000000">
      <w:pPr>
        <w:ind w:firstLineChars="152" w:firstLine="319"/>
        <w:rPr>
          <w:sz w:val="21"/>
          <w:szCs w:val="21"/>
        </w:rPr>
      </w:pPr>
      <w:r>
        <w:rPr>
          <w:rFonts w:hint="eastAsia"/>
          <w:sz w:val="21"/>
          <w:szCs w:val="21"/>
        </w:rPr>
        <w:t>如果所有供应商报价和响应都不满足采购人要求，可点击【供应商响应均不满足要求】按钮，填写理由，选择下一步的操作，点击【保存信息】</w:t>
      </w:r>
    </w:p>
    <w:p w14:paraId="4978E174" w14:textId="77777777" w:rsidR="00630DBB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4EA1FF8" wp14:editId="44D927EA">
            <wp:extent cx="5260340" cy="2390775"/>
            <wp:effectExtent l="0" t="0" r="12700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EFB0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（供应商均不满足要求入口）</w:t>
      </w:r>
    </w:p>
    <w:p w14:paraId="3D9116E4" w14:textId="77777777" w:rsidR="00630DBB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9DD0609" wp14:editId="0F3D72CC">
            <wp:extent cx="5268595" cy="3498850"/>
            <wp:effectExtent l="0" t="0" r="4445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b="14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0E83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（供应商均不满足选择项目操作）</w:t>
      </w:r>
    </w:p>
    <w:p w14:paraId="55C1575C" w14:textId="77777777" w:rsidR="00630DBB" w:rsidRDefault="00000000">
      <w:pPr>
        <w:pStyle w:val="1"/>
        <w:numPr>
          <w:ilvl w:val="0"/>
          <w:numId w:val="1"/>
        </w:numPr>
        <w:spacing w:before="120" w:after="120"/>
      </w:pPr>
      <w:bookmarkStart w:id="11" w:name="_Toc108536108"/>
      <w:r>
        <w:rPr>
          <w:rFonts w:hint="eastAsia"/>
        </w:rPr>
        <w:t>成交通知书</w:t>
      </w:r>
      <w:bookmarkEnd w:id="11"/>
    </w:p>
    <w:p w14:paraId="4F18BEB8" w14:textId="6C2537CB" w:rsidR="007E40D6" w:rsidRPr="007E6642" w:rsidRDefault="00000000" w:rsidP="007E6642">
      <w:pPr>
        <w:ind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定标审核通过后，可以在系统中下载系统生成的成交通知书，然后盖章上</w:t>
      </w:r>
      <w:proofErr w:type="gramStart"/>
      <w:r>
        <w:rPr>
          <w:rFonts w:hint="eastAsia"/>
          <w:sz w:val="21"/>
          <w:szCs w:val="21"/>
        </w:rPr>
        <w:t>传进行</w:t>
      </w:r>
      <w:proofErr w:type="gramEnd"/>
      <w:r>
        <w:rPr>
          <w:rFonts w:hint="eastAsia"/>
          <w:sz w:val="21"/>
          <w:szCs w:val="21"/>
        </w:rPr>
        <w:t>审核，审核通过后供应商即可登录系统，下载成交通知书。</w:t>
      </w:r>
    </w:p>
    <w:p w14:paraId="77824B36" w14:textId="63A66AD9" w:rsidR="007E6642" w:rsidRDefault="007E6642">
      <w:pPr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FBDF69" wp14:editId="56C74E1B">
            <wp:extent cx="5274310" cy="22567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ADFA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（成交通知书）</w:t>
      </w:r>
    </w:p>
    <w:p w14:paraId="672728D5" w14:textId="77777777" w:rsidR="00630DBB" w:rsidRDefault="00000000">
      <w:pPr>
        <w:pStyle w:val="1"/>
        <w:numPr>
          <w:ilvl w:val="0"/>
          <w:numId w:val="1"/>
        </w:numPr>
        <w:spacing w:before="120" w:after="120"/>
      </w:pPr>
      <w:bookmarkStart w:id="12" w:name="_Toc34029729"/>
      <w:bookmarkStart w:id="13" w:name="_Toc34029730"/>
      <w:bookmarkStart w:id="14" w:name="_Toc34029727"/>
      <w:bookmarkStart w:id="15" w:name="_Toc34029728"/>
      <w:bookmarkStart w:id="16" w:name="_Toc34031417"/>
      <w:bookmarkStart w:id="17" w:name="_Toc108536107"/>
      <w:bookmarkEnd w:id="12"/>
      <w:bookmarkEnd w:id="13"/>
      <w:bookmarkEnd w:id="14"/>
      <w:bookmarkEnd w:id="15"/>
      <w:r>
        <w:rPr>
          <w:rFonts w:hint="eastAsia"/>
        </w:rPr>
        <w:t>起草合同</w:t>
      </w:r>
      <w:bookmarkEnd w:id="16"/>
      <w:bookmarkEnd w:id="17"/>
    </w:p>
    <w:p w14:paraId="3185B86D" w14:textId="54279F2D" w:rsidR="007137C3" w:rsidRPr="00853F25" w:rsidRDefault="00000000" w:rsidP="00853F25">
      <w:pPr>
        <w:ind w:firstLineChars="152" w:firstLine="31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定标审核通过之后，可以进行合同签订，采购人点击【合同管理】，系统弹出合同选择窗口。</w:t>
      </w:r>
    </w:p>
    <w:p w14:paraId="5E806F58" w14:textId="7F088045" w:rsidR="00853F25" w:rsidRDefault="00853F25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0D9476" wp14:editId="443BA8CA">
            <wp:extent cx="5274310" cy="160337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A1AC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（合同起草入口）</w:t>
      </w:r>
    </w:p>
    <w:p w14:paraId="31C70F9D" w14:textId="77777777" w:rsidR="00630DBB" w:rsidRDefault="00000000">
      <w:pPr>
        <w:ind w:firstLineChars="152" w:firstLine="319"/>
        <w:rPr>
          <w:sz w:val="21"/>
          <w:szCs w:val="21"/>
        </w:rPr>
      </w:pPr>
      <w:r>
        <w:rPr>
          <w:rFonts w:hint="eastAsia"/>
          <w:sz w:val="21"/>
          <w:szCs w:val="21"/>
        </w:rPr>
        <w:t>合同分为模板合同和非模板合同。如果模板合同不满足需求可以自定义合同上传审核。</w:t>
      </w:r>
    </w:p>
    <w:p w14:paraId="3CAEC27E" w14:textId="77777777" w:rsidR="00630DBB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7CD19EB" wp14:editId="4268484D">
            <wp:extent cx="5267325" cy="1954530"/>
            <wp:effectExtent l="0" t="0" r="5715" b="1143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rcRect t="956" b="149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280E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（合同类型选择）</w:t>
      </w:r>
    </w:p>
    <w:p w14:paraId="11D5511E" w14:textId="77777777" w:rsidR="00630DBB" w:rsidRDefault="00000000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模板合同：点击【生成模板合同】，生成合同后可以提交审核，如果不满足需求可以点</w:t>
      </w:r>
      <w:r>
        <w:rPr>
          <w:rFonts w:hint="eastAsia"/>
          <w:sz w:val="21"/>
          <w:szCs w:val="21"/>
        </w:rPr>
        <w:lastRenderedPageBreak/>
        <w:t>击【重新选择合同类型】，重新选择合同类型。</w:t>
      </w:r>
    </w:p>
    <w:p w14:paraId="3F95AFEF" w14:textId="77777777" w:rsidR="00630DBB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5AA9C72" wp14:editId="6D409F86">
            <wp:extent cx="5272405" cy="2398395"/>
            <wp:effectExtent l="0" t="0" r="635" b="952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rcRect t="12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3AF7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（竞价合同预览）</w:t>
      </w:r>
    </w:p>
    <w:p w14:paraId="3461F916" w14:textId="77777777" w:rsidR="00630DBB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334B6E9" wp14:editId="785A03C0">
            <wp:extent cx="5266055" cy="2394585"/>
            <wp:effectExtent l="0" t="0" r="6985" b="133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9570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（模板合同提交审核）</w:t>
      </w:r>
    </w:p>
    <w:p w14:paraId="117AB85E" w14:textId="77777777" w:rsidR="00630DBB" w:rsidRDefault="00000000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非模板合同：点击【非模板合同申请】，填写选择非模板合同的理由，上传自定义的合同文件，提交审核即可。</w:t>
      </w:r>
    </w:p>
    <w:p w14:paraId="2BFF96FC" w14:textId="77777777" w:rsidR="00630DBB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04EC74D" wp14:editId="594093D6">
            <wp:extent cx="5266055" cy="2402205"/>
            <wp:effectExtent l="0" t="0" r="6985" b="571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1B2A" w14:textId="77777777" w:rsidR="00630DBB" w:rsidRDefault="00000000">
      <w:pPr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（非模板合同提交审核）</w:t>
      </w:r>
    </w:p>
    <w:p w14:paraId="272ED707" w14:textId="77777777" w:rsidR="00630DBB" w:rsidRDefault="00000000">
      <w:pPr>
        <w:pStyle w:val="1"/>
        <w:numPr>
          <w:ilvl w:val="0"/>
          <w:numId w:val="1"/>
        </w:numPr>
      </w:pPr>
      <w:bookmarkStart w:id="18" w:name="_Toc108536109"/>
      <w:r>
        <w:rPr>
          <w:rFonts w:hint="eastAsia"/>
        </w:rPr>
        <w:t>附件</w:t>
      </w:r>
      <w:r>
        <w:rPr>
          <w:rFonts w:hint="eastAsia"/>
        </w:rPr>
        <w:t>1</w:t>
      </w:r>
      <w:bookmarkEnd w:id="18"/>
    </w:p>
    <w:p w14:paraId="4AFBE6EF" w14:textId="77777777" w:rsidR="00630DBB" w:rsidRDefault="00000000">
      <w:pPr>
        <w:ind w:firstLineChars="0"/>
        <w:jc w:val="center"/>
      </w:pPr>
      <w:r>
        <w:rPr>
          <w:noProof/>
        </w:rPr>
        <w:drawing>
          <wp:inline distT="0" distB="0" distL="0" distR="0" wp14:anchorId="1D7461CB" wp14:editId="14D8758D">
            <wp:extent cx="5274310" cy="48329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DB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CD48D" w14:textId="77777777" w:rsidR="006E16DE" w:rsidRDefault="006E16DE">
      <w:pPr>
        <w:spacing w:line="240" w:lineRule="auto"/>
        <w:ind w:firstLine="560"/>
      </w:pPr>
      <w:r>
        <w:separator/>
      </w:r>
    </w:p>
  </w:endnote>
  <w:endnote w:type="continuationSeparator" w:id="0">
    <w:p w14:paraId="65999836" w14:textId="77777777" w:rsidR="006E16DE" w:rsidRDefault="006E16DE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CCAB" w14:textId="77777777" w:rsidR="00630DBB" w:rsidRDefault="00630DBB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273F" w14:textId="77777777" w:rsidR="00630DBB" w:rsidRDefault="00630DBB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72FC1" w14:textId="77777777" w:rsidR="00630DBB" w:rsidRDefault="00630D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D8315" w14:textId="77777777" w:rsidR="006E16DE" w:rsidRDefault="006E16DE">
      <w:pPr>
        <w:ind w:firstLine="560"/>
      </w:pPr>
      <w:r>
        <w:separator/>
      </w:r>
    </w:p>
  </w:footnote>
  <w:footnote w:type="continuationSeparator" w:id="0">
    <w:p w14:paraId="20F372C1" w14:textId="77777777" w:rsidR="006E16DE" w:rsidRDefault="006E16DE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536B" w14:textId="77777777" w:rsidR="00630DBB" w:rsidRDefault="00630DBB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8F7D" w14:textId="77777777" w:rsidR="00630DBB" w:rsidRDefault="00000000">
    <w:pPr>
      <w:pStyle w:val="a9"/>
      <w:pBdr>
        <w:bottom w:val="none" w:sz="0" w:space="0" w:color="auto"/>
      </w:pBdr>
      <w:ind w:firstLine="360"/>
      <w:jc w:val="left"/>
    </w:pPr>
    <w:r>
      <w:rPr>
        <w:noProof/>
      </w:rPr>
      <w:drawing>
        <wp:inline distT="0" distB="0" distL="0" distR="0" wp14:anchorId="669AB979" wp14:editId="58CA568F">
          <wp:extent cx="991235" cy="259715"/>
          <wp:effectExtent l="0" t="0" r="0" b="6985"/>
          <wp:docPr id="53" name="图片 0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图片 0" descr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1235" cy="25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AA33E" w14:textId="77777777" w:rsidR="00630DBB" w:rsidRDefault="00630DBB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47F26BC"/>
    <w:multiLevelType w:val="singleLevel"/>
    <w:tmpl w:val="D47F26BC"/>
    <w:lvl w:ilvl="0">
      <w:start w:val="4"/>
      <w:numFmt w:val="decimal"/>
      <w:suff w:val="nothing"/>
      <w:lvlText w:val="%1、"/>
      <w:lvlJc w:val="left"/>
    </w:lvl>
  </w:abstractNum>
  <w:num w:numId="1" w16cid:durableId="94418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c4YmQzNTRhZWQ0NTE0NzNlMjVjMTUzZmQ1YzZhMzgifQ=="/>
  </w:docVars>
  <w:rsids>
    <w:rsidRoot w:val="00980382"/>
    <w:rsid w:val="00000AD4"/>
    <w:rsid w:val="000018FA"/>
    <w:rsid w:val="000117BC"/>
    <w:rsid w:val="000208FF"/>
    <w:rsid w:val="0002120F"/>
    <w:rsid w:val="000229F6"/>
    <w:rsid w:val="0002452C"/>
    <w:rsid w:val="00026339"/>
    <w:rsid w:val="0003115D"/>
    <w:rsid w:val="00031D7F"/>
    <w:rsid w:val="00032417"/>
    <w:rsid w:val="000345F1"/>
    <w:rsid w:val="00035A73"/>
    <w:rsid w:val="000420D7"/>
    <w:rsid w:val="00043E0C"/>
    <w:rsid w:val="000457DC"/>
    <w:rsid w:val="00046C72"/>
    <w:rsid w:val="00062AA0"/>
    <w:rsid w:val="000640BF"/>
    <w:rsid w:val="00064DBD"/>
    <w:rsid w:val="00067E1C"/>
    <w:rsid w:val="00070ED6"/>
    <w:rsid w:val="00072502"/>
    <w:rsid w:val="00074CA7"/>
    <w:rsid w:val="00076402"/>
    <w:rsid w:val="00091C93"/>
    <w:rsid w:val="00093B88"/>
    <w:rsid w:val="000956CD"/>
    <w:rsid w:val="000A14EE"/>
    <w:rsid w:val="000B1056"/>
    <w:rsid w:val="000B56D5"/>
    <w:rsid w:val="000B5C2C"/>
    <w:rsid w:val="000B6E67"/>
    <w:rsid w:val="000B6EFE"/>
    <w:rsid w:val="000C2395"/>
    <w:rsid w:val="000C30C8"/>
    <w:rsid w:val="000C5142"/>
    <w:rsid w:val="000C6857"/>
    <w:rsid w:val="000C68A2"/>
    <w:rsid w:val="000D0FEC"/>
    <w:rsid w:val="000D2394"/>
    <w:rsid w:val="000D47E3"/>
    <w:rsid w:val="000E0C3A"/>
    <w:rsid w:val="000E6F9F"/>
    <w:rsid w:val="000F5BBE"/>
    <w:rsid w:val="00100A32"/>
    <w:rsid w:val="00101DBE"/>
    <w:rsid w:val="001026EB"/>
    <w:rsid w:val="00114BAB"/>
    <w:rsid w:val="001163F1"/>
    <w:rsid w:val="001173AA"/>
    <w:rsid w:val="001175F8"/>
    <w:rsid w:val="001230E9"/>
    <w:rsid w:val="00124165"/>
    <w:rsid w:val="00124D91"/>
    <w:rsid w:val="001346DA"/>
    <w:rsid w:val="00135F76"/>
    <w:rsid w:val="00136EC3"/>
    <w:rsid w:val="0014200B"/>
    <w:rsid w:val="001461B7"/>
    <w:rsid w:val="00146DD0"/>
    <w:rsid w:val="00150B48"/>
    <w:rsid w:val="00151707"/>
    <w:rsid w:val="00151C2D"/>
    <w:rsid w:val="00153BC2"/>
    <w:rsid w:val="00155C6E"/>
    <w:rsid w:val="001630C6"/>
    <w:rsid w:val="00164124"/>
    <w:rsid w:val="0016796C"/>
    <w:rsid w:val="00167AF8"/>
    <w:rsid w:val="00167DEE"/>
    <w:rsid w:val="0018277B"/>
    <w:rsid w:val="0018573D"/>
    <w:rsid w:val="00196D06"/>
    <w:rsid w:val="001A4F62"/>
    <w:rsid w:val="001A6BF1"/>
    <w:rsid w:val="001B0CDE"/>
    <w:rsid w:val="001B3146"/>
    <w:rsid w:val="001B41DB"/>
    <w:rsid w:val="001B50EB"/>
    <w:rsid w:val="001B52DD"/>
    <w:rsid w:val="001C16E8"/>
    <w:rsid w:val="001C25FB"/>
    <w:rsid w:val="001C2B47"/>
    <w:rsid w:val="001C7126"/>
    <w:rsid w:val="001C7556"/>
    <w:rsid w:val="001D19A2"/>
    <w:rsid w:val="001D1FAC"/>
    <w:rsid w:val="001D2BB6"/>
    <w:rsid w:val="001D4AE2"/>
    <w:rsid w:val="001D57AF"/>
    <w:rsid w:val="001D5DAB"/>
    <w:rsid w:val="001E1330"/>
    <w:rsid w:val="001E1D5D"/>
    <w:rsid w:val="001E2FB1"/>
    <w:rsid w:val="001E3ED1"/>
    <w:rsid w:val="001F04EA"/>
    <w:rsid w:val="001F3345"/>
    <w:rsid w:val="001F4A11"/>
    <w:rsid w:val="001F6F29"/>
    <w:rsid w:val="00200E2B"/>
    <w:rsid w:val="002028CF"/>
    <w:rsid w:val="002030CB"/>
    <w:rsid w:val="00204903"/>
    <w:rsid w:val="00205784"/>
    <w:rsid w:val="00207B32"/>
    <w:rsid w:val="00210716"/>
    <w:rsid w:val="002112F4"/>
    <w:rsid w:val="002124E7"/>
    <w:rsid w:val="002177DA"/>
    <w:rsid w:val="00225DF9"/>
    <w:rsid w:val="00225F6B"/>
    <w:rsid w:val="00236A19"/>
    <w:rsid w:val="00241C74"/>
    <w:rsid w:val="00246A9B"/>
    <w:rsid w:val="002607ED"/>
    <w:rsid w:val="00261BD0"/>
    <w:rsid w:val="00261BDA"/>
    <w:rsid w:val="00263030"/>
    <w:rsid w:val="00266E6B"/>
    <w:rsid w:val="0027192D"/>
    <w:rsid w:val="0027243F"/>
    <w:rsid w:val="0027374D"/>
    <w:rsid w:val="00273D7F"/>
    <w:rsid w:val="00282E1A"/>
    <w:rsid w:val="0028623D"/>
    <w:rsid w:val="002939AB"/>
    <w:rsid w:val="002939F6"/>
    <w:rsid w:val="00293D17"/>
    <w:rsid w:val="002A1255"/>
    <w:rsid w:val="002A1BA3"/>
    <w:rsid w:val="002A3248"/>
    <w:rsid w:val="002A3297"/>
    <w:rsid w:val="002A37B6"/>
    <w:rsid w:val="002A4665"/>
    <w:rsid w:val="002A6215"/>
    <w:rsid w:val="002A7307"/>
    <w:rsid w:val="002B7EEC"/>
    <w:rsid w:val="002C07A1"/>
    <w:rsid w:val="002C3777"/>
    <w:rsid w:val="002C57E8"/>
    <w:rsid w:val="002D000A"/>
    <w:rsid w:val="002D0277"/>
    <w:rsid w:val="002D1EFA"/>
    <w:rsid w:val="002D797D"/>
    <w:rsid w:val="002E0030"/>
    <w:rsid w:val="002E0FE8"/>
    <w:rsid w:val="002E47C0"/>
    <w:rsid w:val="002E5D8C"/>
    <w:rsid w:val="002E617F"/>
    <w:rsid w:val="002E7387"/>
    <w:rsid w:val="002F1578"/>
    <w:rsid w:val="002F3CBA"/>
    <w:rsid w:val="002F6171"/>
    <w:rsid w:val="002F7873"/>
    <w:rsid w:val="003049C1"/>
    <w:rsid w:val="00307A2D"/>
    <w:rsid w:val="00310BB8"/>
    <w:rsid w:val="003118F5"/>
    <w:rsid w:val="00314002"/>
    <w:rsid w:val="003159C1"/>
    <w:rsid w:val="00315D13"/>
    <w:rsid w:val="00324A63"/>
    <w:rsid w:val="0032680C"/>
    <w:rsid w:val="0033266D"/>
    <w:rsid w:val="0033778A"/>
    <w:rsid w:val="00344977"/>
    <w:rsid w:val="00345DF5"/>
    <w:rsid w:val="003508F0"/>
    <w:rsid w:val="00351329"/>
    <w:rsid w:val="00355EA9"/>
    <w:rsid w:val="00360A7F"/>
    <w:rsid w:val="00364960"/>
    <w:rsid w:val="00365E79"/>
    <w:rsid w:val="00366FE3"/>
    <w:rsid w:val="00370D15"/>
    <w:rsid w:val="00371015"/>
    <w:rsid w:val="003735BE"/>
    <w:rsid w:val="00374C48"/>
    <w:rsid w:val="00376448"/>
    <w:rsid w:val="003816DB"/>
    <w:rsid w:val="003847EC"/>
    <w:rsid w:val="00394CCC"/>
    <w:rsid w:val="003A0F1D"/>
    <w:rsid w:val="003A37E4"/>
    <w:rsid w:val="003A4FBC"/>
    <w:rsid w:val="003B318B"/>
    <w:rsid w:val="003B78F8"/>
    <w:rsid w:val="003C034B"/>
    <w:rsid w:val="003C3000"/>
    <w:rsid w:val="003C464C"/>
    <w:rsid w:val="003D16BF"/>
    <w:rsid w:val="003D32D0"/>
    <w:rsid w:val="003D6429"/>
    <w:rsid w:val="003E7B6D"/>
    <w:rsid w:val="003F059E"/>
    <w:rsid w:val="003F115C"/>
    <w:rsid w:val="00401FB1"/>
    <w:rsid w:val="0040713A"/>
    <w:rsid w:val="0041194E"/>
    <w:rsid w:val="004119E7"/>
    <w:rsid w:val="00412EFA"/>
    <w:rsid w:val="00413B96"/>
    <w:rsid w:val="00413E0C"/>
    <w:rsid w:val="00417E5A"/>
    <w:rsid w:val="004206FF"/>
    <w:rsid w:val="00423753"/>
    <w:rsid w:val="004266BD"/>
    <w:rsid w:val="004268D7"/>
    <w:rsid w:val="00426BC1"/>
    <w:rsid w:val="004362DF"/>
    <w:rsid w:val="0044039F"/>
    <w:rsid w:val="00441BEB"/>
    <w:rsid w:val="00445859"/>
    <w:rsid w:val="004512EF"/>
    <w:rsid w:val="004648E2"/>
    <w:rsid w:val="00464E34"/>
    <w:rsid w:val="00465452"/>
    <w:rsid w:val="00465D8E"/>
    <w:rsid w:val="00471058"/>
    <w:rsid w:val="00474945"/>
    <w:rsid w:val="0047642C"/>
    <w:rsid w:val="004765E5"/>
    <w:rsid w:val="00480187"/>
    <w:rsid w:val="00483EDE"/>
    <w:rsid w:val="00484AF2"/>
    <w:rsid w:val="00487597"/>
    <w:rsid w:val="0049202F"/>
    <w:rsid w:val="00494D8E"/>
    <w:rsid w:val="00497CE6"/>
    <w:rsid w:val="004A0D10"/>
    <w:rsid w:val="004A2A19"/>
    <w:rsid w:val="004A3431"/>
    <w:rsid w:val="004A3E3C"/>
    <w:rsid w:val="004A5073"/>
    <w:rsid w:val="004A67C6"/>
    <w:rsid w:val="004B4F04"/>
    <w:rsid w:val="004C3CC0"/>
    <w:rsid w:val="004C3F06"/>
    <w:rsid w:val="004D04F7"/>
    <w:rsid w:val="004D1684"/>
    <w:rsid w:val="004D1755"/>
    <w:rsid w:val="004E001D"/>
    <w:rsid w:val="004E1F8D"/>
    <w:rsid w:val="004E2D12"/>
    <w:rsid w:val="004E3E73"/>
    <w:rsid w:val="004E507A"/>
    <w:rsid w:val="004F4EC3"/>
    <w:rsid w:val="004F6D6B"/>
    <w:rsid w:val="004F7022"/>
    <w:rsid w:val="005016E8"/>
    <w:rsid w:val="00505221"/>
    <w:rsid w:val="00506D78"/>
    <w:rsid w:val="00506E05"/>
    <w:rsid w:val="005128B5"/>
    <w:rsid w:val="00514749"/>
    <w:rsid w:val="00514CEF"/>
    <w:rsid w:val="00522C25"/>
    <w:rsid w:val="00536CC7"/>
    <w:rsid w:val="00543943"/>
    <w:rsid w:val="00543AF5"/>
    <w:rsid w:val="00544E11"/>
    <w:rsid w:val="005465E5"/>
    <w:rsid w:val="00551AC7"/>
    <w:rsid w:val="00552C3D"/>
    <w:rsid w:val="005577F3"/>
    <w:rsid w:val="0056196D"/>
    <w:rsid w:val="00561DFA"/>
    <w:rsid w:val="005620B8"/>
    <w:rsid w:val="00567C25"/>
    <w:rsid w:val="00573AE5"/>
    <w:rsid w:val="0057529B"/>
    <w:rsid w:val="005758D3"/>
    <w:rsid w:val="00577E40"/>
    <w:rsid w:val="00580231"/>
    <w:rsid w:val="0058156E"/>
    <w:rsid w:val="00581610"/>
    <w:rsid w:val="00587963"/>
    <w:rsid w:val="005919BC"/>
    <w:rsid w:val="00596E7F"/>
    <w:rsid w:val="005A4300"/>
    <w:rsid w:val="005B1540"/>
    <w:rsid w:val="005C4839"/>
    <w:rsid w:val="005D02CE"/>
    <w:rsid w:val="005D2739"/>
    <w:rsid w:val="005D3A41"/>
    <w:rsid w:val="005D4FDE"/>
    <w:rsid w:val="005D5D5D"/>
    <w:rsid w:val="005E122F"/>
    <w:rsid w:val="005E143E"/>
    <w:rsid w:val="005E4919"/>
    <w:rsid w:val="005F3A8A"/>
    <w:rsid w:val="005F4A80"/>
    <w:rsid w:val="006019C7"/>
    <w:rsid w:val="00601A90"/>
    <w:rsid w:val="00604489"/>
    <w:rsid w:val="006069A3"/>
    <w:rsid w:val="0060743A"/>
    <w:rsid w:val="006118D8"/>
    <w:rsid w:val="0061378C"/>
    <w:rsid w:val="00614961"/>
    <w:rsid w:val="00617410"/>
    <w:rsid w:val="00622944"/>
    <w:rsid w:val="0062295D"/>
    <w:rsid w:val="0062550C"/>
    <w:rsid w:val="00630DBB"/>
    <w:rsid w:val="00632A7B"/>
    <w:rsid w:val="00633EED"/>
    <w:rsid w:val="00641B2E"/>
    <w:rsid w:val="00643915"/>
    <w:rsid w:val="00644DA7"/>
    <w:rsid w:val="00651656"/>
    <w:rsid w:val="0065215F"/>
    <w:rsid w:val="00652695"/>
    <w:rsid w:val="006543AA"/>
    <w:rsid w:val="006574FF"/>
    <w:rsid w:val="00657839"/>
    <w:rsid w:val="006608E9"/>
    <w:rsid w:val="00661041"/>
    <w:rsid w:val="0066196C"/>
    <w:rsid w:val="00661EBC"/>
    <w:rsid w:val="0066717D"/>
    <w:rsid w:val="0067039F"/>
    <w:rsid w:val="006741E1"/>
    <w:rsid w:val="0067428A"/>
    <w:rsid w:val="00675258"/>
    <w:rsid w:val="006775BF"/>
    <w:rsid w:val="00680EB1"/>
    <w:rsid w:val="00683FE3"/>
    <w:rsid w:val="00686A72"/>
    <w:rsid w:val="00687263"/>
    <w:rsid w:val="006933F1"/>
    <w:rsid w:val="00694CD4"/>
    <w:rsid w:val="00695681"/>
    <w:rsid w:val="006A05B2"/>
    <w:rsid w:val="006A37E7"/>
    <w:rsid w:val="006A4FE8"/>
    <w:rsid w:val="006A5CF0"/>
    <w:rsid w:val="006B1305"/>
    <w:rsid w:val="006B4DCB"/>
    <w:rsid w:val="006B66C3"/>
    <w:rsid w:val="006C70A7"/>
    <w:rsid w:val="006D1C36"/>
    <w:rsid w:val="006D3EB1"/>
    <w:rsid w:val="006D4B3E"/>
    <w:rsid w:val="006D7EB0"/>
    <w:rsid w:val="006E0952"/>
    <w:rsid w:val="006E16DE"/>
    <w:rsid w:val="006E2C09"/>
    <w:rsid w:val="006E3C4C"/>
    <w:rsid w:val="006E5F0B"/>
    <w:rsid w:val="006F3B85"/>
    <w:rsid w:val="006F6CAC"/>
    <w:rsid w:val="007137C3"/>
    <w:rsid w:val="00714148"/>
    <w:rsid w:val="0071605E"/>
    <w:rsid w:val="0072152B"/>
    <w:rsid w:val="00723AAD"/>
    <w:rsid w:val="007249AF"/>
    <w:rsid w:val="00725E06"/>
    <w:rsid w:val="00737708"/>
    <w:rsid w:val="00747F91"/>
    <w:rsid w:val="0075289E"/>
    <w:rsid w:val="007547FE"/>
    <w:rsid w:val="00756A9B"/>
    <w:rsid w:val="007576A1"/>
    <w:rsid w:val="007639FE"/>
    <w:rsid w:val="007657D9"/>
    <w:rsid w:val="00770712"/>
    <w:rsid w:val="00772884"/>
    <w:rsid w:val="007747AB"/>
    <w:rsid w:val="00775C6A"/>
    <w:rsid w:val="00780363"/>
    <w:rsid w:val="00785C3B"/>
    <w:rsid w:val="00791C03"/>
    <w:rsid w:val="00792816"/>
    <w:rsid w:val="007939F5"/>
    <w:rsid w:val="0079485F"/>
    <w:rsid w:val="007972BA"/>
    <w:rsid w:val="007A5A0C"/>
    <w:rsid w:val="007A6067"/>
    <w:rsid w:val="007B1410"/>
    <w:rsid w:val="007B302F"/>
    <w:rsid w:val="007B66F8"/>
    <w:rsid w:val="007B6F19"/>
    <w:rsid w:val="007C43E5"/>
    <w:rsid w:val="007C54E1"/>
    <w:rsid w:val="007D0609"/>
    <w:rsid w:val="007D4B3B"/>
    <w:rsid w:val="007D5084"/>
    <w:rsid w:val="007D6008"/>
    <w:rsid w:val="007D60C9"/>
    <w:rsid w:val="007D6A4C"/>
    <w:rsid w:val="007E186E"/>
    <w:rsid w:val="007E40D6"/>
    <w:rsid w:val="007E6642"/>
    <w:rsid w:val="007F368A"/>
    <w:rsid w:val="007F42DB"/>
    <w:rsid w:val="008010FB"/>
    <w:rsid w:val="008018DD"/>
    <w:rsid w:val="00801F35"/>
    <w:rsid w:val="00802298"/>
    <w:rsid w:val="00810137"/>
    <w:rsid w:val="008117CE"/>
    <w:rsid w:val="0081223E"/>
    <w:rsid w:val="00815154"/>
    <w:rsid w:val="00823E43"/>
    <w:rsid w:val="00832DA3"/>
    <w:rsid w:val="00834622"/>
    <w:rsid w:val="00834E5D"/>
    <w:rsid w:val="00835827"/>
    <w:rsid w:val="0083612C"/>
    <w:rsid w:val="00846621"/>
    <w:rsid w:val="00847F27"/>
    <w:rsid w:val="00852278"/>
    <w:rsid w:val="00852548"/>
    <w:rsid w:val="00853F25"/>
    <w:rsid w:val="00860ABC"/>
    <w:rsid w:val="008620E6"/>
    <w:rsid w:val="00863405"/>
    <w:rsid w:val="008643D1"/>
    <w:rsid w:val="0087002E"/>
    <w:rsid w:val="00871028"/>
    <w:rsid w:val="008719EA"/>
    <w:rsid w:val="00873D8A"/>
    <w:rsid w:val="00877AEA"/>
    <w:rsid w:val="008817F8"/>
    <w:rsid w:val="00881ABC"/>
    <w:rsid w:val="00882BF4"/>
    <w:rsid w:val="00884C0A"/>
    <w:rsid w:val="00884D65"/>
    <w:rsid w:val="00887670"/>
    <w:rsid w:val="008B04FE"/>
    <w:rsid w:val="008B1726"/>
    <w:rsid w:val="008C07A4"/>
    <w:rsid w:val="008C1FED"/>
    <w:rsid w:val="008D0832"/>
    <w:rsid w:val="008D4D52"/>
    <w:rsid w:val="008D5D43"/>
    <w:rsid w:val="008E0A51"/>
    <w:rsid w:val="008E1590"/>
    <w:rsid w:val="008E2840"/>
    <w:rsid w:val="008E4A58"/>
    <w:rsid w:val="008E5CF3"/>
    <w:rsid w:val="008E7D4F"/>
    <w:rsid w:val="008F1466"/>
    <w:rsid w:val="00900506"/>
    <w:rsid w:val="00900698"/>
    <w:rsid w:val="00901CC8"/>
    <w:rsid w:val="00901EC0"/>
    <w:rsid w:val="00905450"/>
    <w:rsid w:val="00906152"/>
    <w:rsid w:val="00910B33"/>
    <w:rsid w:val="00912919"/>
    <w:rsid w:val="00913B9E"/>
    <w:rsid w:val="00913D6E"/>
    <w:rsid w:val="009149E1"/>
    <w:rsid w:val="00917F9E"/>
    <w:rsid w:val="0092067A"/>
    <w:rsid w:val="00921229"/>
    <w:rsid w:val="00923587"/>
    <w:rsid w:val="00926FCC"/>
    <w:rsid w:val="00933C5D"/>
    <w:rsid w:val="00933FE1"/>
    <w:rsid w:val="009377A1"/>
    <w:rsid w:val="00942A13"/>
    <w:rsid w:val="00942D3F"/>
    <w:rsid w:val="009501A4"/>
    <w:rsid w:val="00950504"/>
    <w:rsid w:val="009551CB"/>
    <w:rsid w:val="00961007"/>
    <w:rsid w:val="00963691"/>
    <w:rsid w:val="009636E4"/>
    <w:rsid w:val="009646C3"/>
    <w:rsid w:val="009651B6"/>
    <w:rsid w:val="00967BD8"/>
    <w:rsid w:val="00970545"/>
    <w:rsid w:val="00973893"/>
    <w:rsid w:val="0097458C"/>
    <w:rsid w:val="00980382"/>
    <w:rsid w:val="0099006A"/>
    <w:rsid w:val="0099722F"/>
    <w:rsid w:val="009A2550"/>
    <w:rsid w:val="009A34B4"/>
    <w:rsid w:val="009A41AF"/>
    <w:rsid w:val="009A4E59"/>
    <w:rsid w:val="009A78F7"/>
    <w:rsid w:val="009A7C77"/>
    <w:rsid w:val="009B5711"/>
    <w:rsid w:val="009B7D63"/>
    <w:rsid w:val="009C02D2"/>
    <w:rsid w:val="009C4DB8"/>
    <w:rsid w:val="009D3E9D"/>
    <w:rsid w:val="009D6581"/>
    <w:rsid w:val="009E0C6F"/>
    <w:rsid w:val="009E252F"/>
    <w:rsid w:val="009E4528"/>
    <w:rsid w:val="009F032F"/>
    <w:rsid w:val="009F162A"/>
    <w:rsid w:val="009F2ADC"/>
    <w:rsid w:val="009F40FB"/>
    <w:rsid w:val="009F5FE2"/>
    <w:rsid w:val="009F63C9"/>
    <w:rsid w:val="00A01593"/>
    <w:rsid w:val="00A0279A"/>
    <w:rsid w:val="00A0320F"/>
    <w:rsid w:val="00A03BCF"/>
    <w:rsid w:val="00A05F5E"/>
    <w:rsid w:val="00A07C20"/>
    <w:rsid w:val="00A11F5B"/>
    <w:rsid w:val="00A13311"/>
    <w:rsid w:val="00A154FC"/>
    <w:rsid w:val="00A169A3"/>
    <w:rsid w:val="00A16AD9"/>
    <w:rsid w:val="00A20430"/>
    <w:rsid w:val="00A20A2E"/>
    <w:rsid w:val="00A21385"/>
    <w:rsid w:val="00A230D6"/>
    <w:rsid w:val="00A32316"/>
    <w:rsid w:val="00A32DF2"/>
    <w:rsid w:val="00A34343"/>
    <w:rsid w:val="00A35D20"/>
    <w:rsid w:val="00A3785E"/>
    <w:rsid w:val="00A42566"/>
    <w:rsid w:val="00A4295F"/>
    <w:rsid w:val="00A46F48"/>
    <w:rsid w:val="00A476D4"/>
    <w:rsid w:val="00A51ED1"/>
    <w:rsid w:val="00A53516"/>
    <w:rsid w:val="00A579A1"/>
    <w:rsid w:val="00A60FF4"/>
    <w:rsid w:val="00A7688B"/>
    <w:rsid w:val="00A8109E"/>
    <w:rsid w:val="00A9108C"/>
    <w:rsid w:val="00AA1F18"/>
    <w:rsid w:val="00AA29D5"/>
    <w:rsid w:val="00AA5E45"/>
    <w:rsid w:val="00AB1745"/>
    <w:rsid w:val="00AB6710"/>
    <w:rsid w:val="00AC0E84"/>
    <w:rsid w:val="00AC3C8F"/>
    <w:rsid w:val="00AC4940"/>
    <w:rsid w:val="00AC50E7"/>
    <w:rsid w:val="00AC7F01"/>
    <w:rsid w:val="00AE0A10"/>
    <w:rsid w:val="00AE319C"/>
    <w:rsid w:val="00AE6328"/>
    <w:rsid w:val="00AE70A6"/>
    <w:rsid w:val="00AF4116"/>
    <w:rsid w:val="00AF6CDF"/>
    <w:rsid w:val="00AF786A"/>
    <w:rsid w:val="00AF7B3B"/>
    <w:rsid w:val="00B04C55"/>
    <w:rsid w:val="00B064A4"/>
    <w:rsid w:val="00B113DD"/>
    <w:rsid w:val="00B11BC6"/>
    <w:rsid w:val="00B17A7C"/>
    <w:rsid w:val="00B22809"/>
    <w:rsid w:val="00B27EFE"/>
    <w:rsid w:val="00B3253D"/>
    <w:rsid w:val="00B338A5"/>
    <w:rsid w:val="00B34C2B"/>
    <w:rsid w:val="00B416BF"/>
    <w:rsid w:val="00B42ACF"/>
    <w:rsid w:val="00B46070"/>
    <w:rsid w:val="00B54BC9"/>
    <w:rsid w:val="00B56161"/>
    <w:rsid w:val="00B56374"/>
    <w:rsid w:val="00B5787D"/>
    <w:rsid w:val="00B57F9F"/>
    <w:rsid w:val="00B66B4E"/>
    <w:rsid w:val="00B66F66"/>
    <w:rsid w:val="00B70AFB"/>
    <w:rsid w:val="00B76BF8"/>
    <w:rsid w:val="00B7774B"/>
    <w:rsid w:val="00B77BFC"/>
    <w:rsid w:val="00B80F6E"/>
    <w:rsid w:val="00B8151D"/>
    <w:rsid w:val="00B822B2"/>
    <w:rsid w:val="00B82B72"/>
    <w:rsid w:val="00B92851"/>
    <w:rsid w:val="00B97563"/>
    <w:rsid w:val="00BA16BD"/>
    <w:rsid w:val="00BA427D"/>
    <w:rsid w:val="00BA63BE"/>
    <w:rsid w:val="00BA66E0"/>
    <w:rsid w:val="00BA6CA5"/>
    <w:rsid w:val="00BA7A87"/>
    <w:rsid w:val="00BB2D98"/>
    <w:rsid w:val="00BB690F"/>
    <w:rsid w:val="00BB72AE"/>
    <w:rsid w:val="00BC3000"/>
    <w:rsid w:val="00BC3A91"/>
    <w:rsid w:val="00BC5BD8"/>
    <w:rsid w:val="00BC7FC6"/>
    <w:rsid w:val="00BD0C5B"/>
    <w:rsid w:val="00BD1FF4"/>
    <w:rsid w:val="00BD40EE"/>
    <w:rsid w:val="00BD4CD7"/>
    <w:rsid w:val="00BD54F1"/>
    <w:rsid w:val="00BD5600"/>
    <w:rsid w:val="00BE1438"/>
    <w:rsid w:val="00BE442B"/>
    <w:rsid w:val="00BE553F"/>
    <w:rsid w:val="00BE58D2"/>
    <w:rsid w:val="00BE6BB5"/>
    <w:rsid w:val="00BF2A33"/>
    <w:rsid w:val="00BF6503"/>
    <w:rsid w:val="00C00894"/>
    <w:rsid w:val="00C0504B"/>
    <w:rsid w:val="00C0622A"/>
    <w:rsid w:val="00C125C7"/>
    <w:rsid w:val="00C242A1"/>
    <w:rsid w:val="00C24885"/>
    <w:rsid w:val="00C26A2F"/>
    <w:rsid w:val="00C27C97"/>
    <w:rsid w:val="00C30834"/>
    <w:rsid w:val="00C366ED"/>
    <w:rsid w:val="00C419FC"/>
    <w:rsid w:val="00C42B9A"/>
    <w:rsid w:val="00C46487"/>
    <w:rsid w:val="00C46813"/>
    <w:rsid w:val="00C470DD"/>
    <w:rsid w:val="00C50018"/>
    <w:rsid w:val="00C53784"/>
    <w:rsid w:val="00C642E5"/>
    <w:rsid w:val="00C64EFB"/>
    <w:rsid w:val="00C7161C"/>
    <w:rsid w:val="00C746E9"/>
    <w:rsid w:val="00C74CD7"/>
    <w:rsid w:val="00C80C13"/>
    <w:rsid w:val="00C837D8"/>
    <w:rsid w:val="00C864BC"/>
    <w:rsid w:val="00C926D4"/>
    <w:rsid w:val="00C92F14"/>
    <w:rsid w:val="00C96CA8"/>
    <w:rsid w:val="00CA128C"/>
    <w:rsid w:val="00CA1AEA"/>
    <w:rsid w:val="00CA2B19"/>
    <w:rsid w:val="00CA2EF8"/>
    <w:rsid w:val="00CA3B7C"/>
    <w:rsid w:val="00CA7C9B"/>
    <w:rsid w:val="00CC1230"/>
    <w:rsid w:val="00CC2386"/>
    <w:rsid w:val="00CC4075"/>
    <w:rsid w:val="00CD20A0"/>
    <w:rsid w:val="00CD66D8"/>
    <w:rsid w:val="00CD7600"/>
    <w:rsid w:val="00CE236D"/>
    <w:rsid w:val="00CE2AD7"/>
    <w:rsid w:val="00CE4171"/>
    <w:rsid w:val="00CE4D4D"/>
    <w:rsid w:val="00CF053E"/>
    <w:rsid w:val="00CF2F8D"/>
    <w:rsid w:val="00CF46E2"/>
    <w:rsid w:val="00CF4C66"/>
    <w:rsid w:val="00D000F5"/>
    <w:rsid w:val="00D00772"/>
    <w:rsid w:val="00D04282"/>
    <w:rsid w:val="00D05C92"/>
    <w:rsid w:val="00D07C4B"/>
    <w:rsid w:val="00D16354"/>
    <w:rsid w:val="00D17ADD"/>
    <w:rsid w:val="00D200DD"/>
    <w:rsid w:val="00D22698"/>
    <w:rsid w:val="00D2317F"/>
    <w:rsid w:val="00D3139A"/>
    <w:rsid w:val="00D3523C"/>
    <w:rsid w:val="00D41D66"/>
    <w:rsid w:val="00D46AF1"/>
    <w:rsid w:val="00D510A6"/>
    <w:rsid w:val="00D515F2"/>
    <w:rsid w:val="00D661BA"/>
    <w:rsid w:val="00D71A46"/>
    <w:rsid w:val="00D75510"/>
    <w:rsid w:val="00D80479"/>
    <w:rsid w:val="00D80922"/>
    <w:rsid w:val="00D81401"/>
    <w:rsid w:val="00D910A1"/>
    <w:rsid w:val="00D920E3"/>
    <w:rsid w:val="00D93312"/>
    <w:rsid w:val="00D93EB7"/>
    <w:rsid w:val="00D97D89"/>
    <w:rsid w:val="00DB09DE"/>
    <w:rsid w:val="00DC1EE9"/>
    <w:rsid w:val="00DC79DF"/>
    <w:rsid w:val="00DD18A2"/>
    <w:rsid w:val="00DD3756"/>
    <w:rsid w:val="00DE54F9"/>
    <w:rsid w:val="00DF196F"/>
    <w:rsid w:val="00DF5107"/>
    <w:rsid w:val="00E05127"/>
    <w:rsid w:val="00E11585"/>
    <w:rsid w:val="00E1258D"/>
    <w:rsid w:val="00E16341"/>
    <w:rsid w:val="00E16BF9"/>
    <w:rsid w:val="00E238AE"/>
    <w:rsid w:val="00E2512C"/>
    <w:rsid w:val="00E260B8"/>
    <w:rsid w:val="00E272CD"/>
    <w:rsid w:val="00E313F0"/>
    <w:rsid w:val="00E31BDF"/>
    <w:rsid w:val="00E34A24"/>
    <w:rsid w:val="00E45080"/>
    <w:rsid w:val="00E46581"/>
    <w:rsid w:val="00E46DD9"/>
    <w:rsid w:val="00E52318"/>
    <w:rsid w:val="00E53ACC"/>
    <w:rsid w:val="00E5476D"/>
    <w:rsid w:val="00E57E4D"/>
    <w:rsid w:val="00E6684E"/>
    <w:rsid w:val="00E769CC"/>
    <w:rsid w:val="00E81BB6"/>
    <w:rsid w:val="00E934B1"/>
    <w:rsid w:val="00E95321"/>
    <w:rsid w:val="00EA293F"/>
    <w:rsid w:val="00EA29B8"/>
    <w:rsid w:val="00EA70FE"/>
    <w:rsid w:val="00EB2DF7"/>
    <w:rsid w:val="00EB6009"/>
    <w:rsid w:val="00EC0D7D"/>
    <w:rsid w:val="00EC2BD4"/>
    <w:rsid w:val="00EC2C01"/>
    <w:rsid w:val="00EC5C38"/>
    <w:rsid w:val="00EC78EB"/>
    <w:rsid w:val="00ED08F6"/>
    <w:rsid w:val="00ED3735"/>
    <w:rsid w:val="00EE0933"/>
    <w:rsid w:val="00EE11FD"/>
    <w:rsid w:val="00EF132D"/>
    <w:rsid w:val="00EF57C2"/>
    <w:rsid w:val="00EF5A2C"/>
    <w:rsid w:val="00EF6B52"/>
    <w:rsid w:val="00EF7714"/>
    <w:rsid w:val="00F03BB9"/>
    <w:rsid w:val="00F0417B"/>
    <w:rsid w:val="00F108F0"/>
    <w:rsid w:val="00F11186"/>
    <w:rsid w:val="00F14157"/>
    <w:rsid w:val="00F14893"/>
    <w:rsid w:val="00F1504C"/>
    <w:rsid w:val="00F17B9C"/>
    <w:rsid w:val="00F204AD"/>
    <w:rsid w:val="00F223A8"/>
    <w:rsid w:val="00F22E77"/>
    <w:rsid w:val="00F26BFF"/>
    <w:rsid w:val="00F33F96"/>
    <w:rsid w:val="00F34472"/>
    <w:rsid w:val="00F468CD"/>
    <w:rsid w:val="00F5561F"/>
    <w:rsid w:val="00F620BC"/>
    <w:rsid w:val="00F725B1"/>
    <w:rsid w:val="00F73B94"/>
    <w:rsid w:val="00F746EE"/>
    <w:rsid w:val="00F769FD"/>
    <w:rsid w:val="00F76CB7"/>
    <w:rsid w:val="00F81C84"/>
    <w:rsid w:val="00F828F8"/>
    <w:rsid w:val="00F82AA6"/>
    <w:rsid w:val="00F84298"/>
    <w:rsid w:val="00F8521C"/>
    <w:rsid w:val="00F95F7A"/>
    <w:rsid w:val="00FA0AE7"/>
    <w:rsid w:val="00FA12D3"/>
    <w:rsid w:val="00FA45B8"/>
    <w:rsid w:val="00FA5C32"/>
    <w:rsid w:val="00FB1497"/>
    <w:rsid w:val="00FB3BA4"/>
    <w:rsid w:val="00FB6BC0"/>
    <w:rsid w:val="00FC0F9C"/>
    <w:rsid w:val="00FC68C7"/>
    <w:rsid w:val="00FD69FB"/>
    <w:rsid w:val="00FE5F9C"/>
    <w:rsid w:val="00FF1661"/>
    <w:rsid w:val="00FF314F"/>
    <w:rsid w:val="00FF7F57"/>
    <w:rsid w:val="010D716C"/>
    <w:rsid w:val="01503018"/>
    <w:rsid w:val="01D535D2"/>
    <w:rsid w:val="01D72F99"/>
    <w:rsid w:val="026D7F3F"/>
    <w:rsid w:val="02A4342A"/>
    <w:rsid w:val="02EA26F0"/>
    <w:rsid w:val="03042975"/>
    <w:rsid w:val="03204C85"/>
    <w:rsid w:val="03502558"/>
    <w:rsid w:val="03690138"/>
    <w:rsid w:val="03FE608F"/>
    <w:rsid w:val="040A6A4E"/>
    <w:rsid w:val="044C2C4E"/>
    <w:rsid w:val="047751E1"/>
    <w:rsid w:val="047C50B8"/>
    <w:rsid w:val="048B2CA5"/>
    <w:rsid w:val="04E85CD3"/>
    <w:rsid w:val="04F551A8"/>
    <w:rsid w:val="04FF78E8"/>
    <w:rsid w:val="050826EC"/>
    <w:rsid w:val="05523C6E"/>
    <w:rsid w:val="055B7A1A"/>
    <w:rsid w:val="05795E48"/>
    <w:rsid w:val="057C6401"/>
    <w:rsid w:val="059A3C03"/>
    <w:rsid w:val="05EC12AD"/>
    <w:rsid w:val="05F40EFD"/>
    <w:rsid w:val="06333EE2"/>
    <w:rsid w:val="0663650E"/>
    <w:rsid w:val="067F5B1E"/>
    <w:rsid w:val="07077F3F"/>
    <w:rsid w:val="07392B50"/>
    <w:rsid w:val="07C05259"/>
    <w:rsid w:val="085966CE"/>
    <w:rsid w:val="086B2214"/>
    <w:rsid w:val="08812703"/>
    <w:rsid w:val="08FA43FC"/>
    <w:rsid w:val="09325A1E"/>
    <w:rsid w:val="094A025E"/>
    <w:rsid w:val="099E45CA"/>
    <w:rsid w:val="09D86FDB"/>
    <w:rsid w:val="0A1778BC"/>
    <w:rsid w:val="0A20566C"/>
    <w:rsid w:val="0A2446CD"/>
    <w:rsid w:val="0AF71E2C"/>
    <w:rsid w:val="0B1B1595"/>
    <w:rsid w:val="0B7A4E5A"/>
    <w:rsid w:val="0BE87D6B"/>
    <w:rsid w:val="0BED6605"/>
    <w:rsid w:val="0BF0223E"/>
    <w:rsid w:val="0C114E05"/>
    <w:rsid w:val="0C9775E7"/>
    <w:rsid w:val="0CAD62CA"/>
    <w:rsid w:val="0CB871CD"/>
    <w:rsid w:val="0CDF7F70"/>
    <w:rsid w:val="0D834EF8"/>
    <w:rsid w:val="0DA86226"/>
    <w:rsid w:val="0E030F22"/>
    <w:rsid w:val="0E364C4E"/>
    <w:rsid w:val="0E6B6AB2"/>
    <w:rsid w:val="0E786FE2"/>
    <w:rsid w:val="0E80630F"/>
    <w:rsid w:val="0EAE4B62"/>
    <w:rsid w:val="0ECC2136"/>
    <w:rsid w:val="0ECE74FA"/>
    <w:rsid w:val="0ED37996"/>
    <w:rsid w:val="0F0A04D2"/>
    <w:rsid w:val="0F121A7C"/>
    <w:rsid w:val="0F381CF1"/>
    <w:rsid w:val="10B01BF5"/>
    <w:rsid w:val="10C017EE"/>
    <w:rsid w:val="10FE446C"/>
    <w:rsid w:val="111E75CA"/>
    <w:rsid w:val="11446A50"/>
    <w:rsid w:val="11572129"/>
    <w:rsid w:val="1200266B"/>
    <w:rsid w:val="125322AB"/>
    <w:rsid w:val="12847627"/>
    <w:rsid w:val="129031A2"/>
    <w:rsid w:val="12A90544"/>
    <w:rsid w:val="12CF2A60"/>
    <w:rsid w:val="12F24578"/>
    <w:rsid w:val="131F21DF"/>
    <w:rsid w:val="13AE7ED9"/>
    <w:rsid w:val="13DA0564"/>
    <w:rsid w:val="144B2F91"/>
    <w:rsid w:val="14B86CEE"/>
    <w:rsid w:val="14BE14AF"/>
    <w:rsid w:val="14CB22D7"/>
    <w:rsid w:val="14E93D21"/>
    <w:rsid w:val="14FF1E74"/>
    <w:rsid w:val="150762BC"/>
    <w:rsid w:val="155B2C6C"/>
    <w:rsid w:val="158409B6"/>
    <w:rsid w:val="159A4254"/>
    <w:rsid w:val="15E03823"/>
    <w:rsid w:val="16A831EE"/>
    <w:rsid w:val="16C46248"/>
    <w:rsid w:val="18301435"/>
    <w:rsid w:val="183C3DA4"/>
    <w:rsid w:val="18896F7A"/>
    <w:rsid w:val="189D52C9"/>
    <w:rsid w:val="18CB084B"/>
    <w:rsid w:val="19022D59"/>
    <w:rsid w:val="190A2DED"/>
    <w:rsid w:val="19546CC5"/>
    <w:rsid w:val="19D168D4"/>
    <w:rsid w:val="19D20427"/>
    <w:rsid w:val="1A746BAD"/>
    <w:rsid w:val="1A990651"/>
    <w:rsid w:val="1AF17A52"/>
    <w:rsid w:val="1B3760AD"/>
    <w:rsid w:val="1B7F4DC4"/>
    <w:rsid w:val="1B94467D"/>
    <w:rsid w:val="1BA0296B"/>
    <w:rsid w:val="1BE2777D"/>
    <w:rsid w:val="1C8B12E8"/>
    <w:rsid w:val="1CBC24D8"/>
    <w:rsid w:val="1CD43012"/>
    <w:rsid w:val="1D5A712C"/>
    <w:rsid w:val="1D734630"/>
    <w:rsid w:val="1DFB3702"/>
    <w:rsid w:val="1E7E3C6A"/>
    <w:rsid w:val="1E9501E5"/>
    <w:rsid w:val="1F00062C"/>
    <w:rsid w:val="1F5D02F9"/>
    <w:rsid w:val="1F61416F"/>
    <w:rsid w:val="1FC733CB"/>
    <w:rsid w:val="20161B5F"/>
    <w:rsid w:val="202E639B"/>
    <w:rsid w:val="207A12C6"/>
    <w:rsid w:val="209B1B05"/>
    <w:rsid w:val="20BF7E35"/>
    <w:rsid w:val="20DD36EF"/>
    <w:rsid w:val="21A222F7"/>
    <w:rsid w:val="21FD1448"/>
    <w:rsid w:val="2216367F"/>
    <w:rsid w:val="228E0595"/>
    <w:rsid w:val="22A40477"/>
    <w:rsid w:val="22C960B0"/>
    <w:rsid w:val="22D2033E"/>
    <w:rsid w:val="2329222A"/>
    <w:rsid w:val="238E0DF6"/>
    <w:rsid w:val="23BC7201"/>
    <w:rsid w:val="24B342D0"/>
    <w:rsid w:val="24D05987"/>
    <w:rsid w:val="24D8192F"/>
    <w:rsid w:val="24DD7742"/>
    <w:rsid w:val="2621003B"/>
    <w:rsid w:val="265A7D95"/>
    <w:rsid w:val="27463825"/>
    <w:rsid w:val="278374F0"/>
    <w:rsid w:val="279C2ED0"/>
    <w:rsid w:val="27A87556"/>
    <w:rsid w:val="27C83985"/>
    <w:rsid w:val="28461A49"/>
    <w:rsid w:val="28694188"/>
    <w:rsid w:val="2896228C"/>
    <w:rsid w:val="28BA4034"/>
    <w:rsid w:val="28FF00DF"/>
    <w:rsid w:val="293D42F0"/>
    <w:rsid w:val="29491A44"/>
    <w:rsid w:val="299234B9"/>
    <w:rsid w:val="29AC483C"/>
    <w:rsid w:val="29D368B5"/>
    <w:rsid w:val="2A0D39B0"/>
    <w:rsid w:val="2A191F07"/>
    <w:rsid w:val="2A5B5C2E"/>
    <w:rsid w:val="2AA62E48"/>
    <w:rsid w:val="2AB94F5C"/>
    <w:rsid w:val="2B2F5B50"/>
    <w:rsid w:val="2B5E0AC4"/>
    <w:rsid w:val="2B996667"/>
    <w:rsid w:val="2BA15F2C"/>
    <w:rsid w:val="2BA65076"/>
    <w:rsid w:val="2BCF5DA1"/>
    <w:rsid w:val="2BDC3549"/>
    <w:rsid w:val="2C104DFB"/>
    <w:rsid w:val="2C38675B"/>
    <w:rsid w:val="2C3A6853"/>
    <w:rsid w:val="2C5E2A0B"/>
    <w:rsid w:val="2CCA03DD"/>
    <w:rsid w:val="2CD50413"/>
    <w:rsid w:val="2CE3197E"/>
    <w:rsid w:val="2CF244E0"/>
    <w:rsid w:val="2D345ECA"/>
    <w:rsid w:val="2D6F2A10"/>
    <w:rsid w:val="2DD00A91"/>
    <w:rsid w:val="2E640E39"/>
    <w:rsid w:val="2E9C37C1"/>
    <w:rsid w:val="2EA941B0"/>
    <w:rsid w:val="2FA930AC"/>
    <w:rsid w:val="2FB67086"/>
    <w:rsid w:val="2FDC5781"/>
    <w:rsid w:val="301C03B0"/>
    <w:rsid w:val="307B342E"/>
    <w:rsid w:val="3100001B"/>
    <w:rsid w:val="313D37D4"/>
    <w:rsid w:val="31AB6904"/>
    <w:rsid w:val="32091784"/>
    <w:rsid w:val="320C7660"/>
    <w:rsid w:val="321C3086"/>
    <w:rsid w:val="32954171"/>
    <w:rsid w:val="32DD3D55"/>
    <w:rsid w:val="332620AE"/>
    <w:rsid w:val="334817A5"/>
    <w:rsid w:val="334C3788"/>
    <w:rsid w:val="3364457B"/>
    <w:rsid w:val="33676501"/>
    <w:rsid w:val="339D1BCD"/>
    <w:rsid w:val="33EA1ED8"/>
    <w:rsid w:val="3435419C"/>
    <w:rsid w:val="350216D9"/>
    <w:rsid w:val="3516133E"/>
    <w:rsid w:val="35580DE3"/>
    <w:rsid w:val="358827D1"/>
    <w:rsid w:val="35A22A60"/>
    <w:rsid w:val="35D52EC7"/>
    <w:rsid w:val="360467D6"/>
    <w:rsid w:val="361D6F41"/>
    <w:rsid w:val="36390BB6"/>
    <w:rsid w:val="367E6D22"/>
    <w:rsid w:val="36800ECA"/>
    <w:rsid w:val="37737F6F"/>
    <w:rsid w:val="378C6784"/>
    <w:rsid w:val="37966904"/>
    <w:rsid w:val="37D51643"/>
    <w:rsid w:val="37F30191"/>
    <w:rsid w:val="3863199B"/>
    <w:rsid w:val="3863245E"/>
    <w:rsid w:val="38737E25"/>
    <w:rsid w:val="38921CD0"/>
    <w:rsid w:val="38C114FE"/>
    <w:rsid w:val="38CE04DC"/>
    <w:rsid w:val="392F6AF4"/>
    <w:rsid w:val="3A4B51C6"/>
    <w:rsid w:val="3A632331"/>
    <w:rsid w:val="3A667F7C"/>
    <w:rsid w:val="3A8E5DC7"/>
    <w:rsid w:val="3AB42E79"/>
    <w:rsid w:val="3AC73492"/>
    <w:rsid w:val="3ACD1BEF"/>
    <w:rsid w:val="3B297838"/>
    <w:rsid w:val="3B951B79"/>
    <w:rsid w:val="3BF64BC0"/>
    <w:rsid w:val="3C191C7E"/>
    <w:rsid w:val="3C47487B"/>
    <w:rsid w:val="3CBA15CF"/>
    <w:rsid w:val="3D3D059B"/>
    <w:rsid w:val="3DBF3049"/>
    <w:rsid w:val="3DEF6F56"/>
    <w:rsid w:val="3E063608"/>
    <w:rsid w:val="3E336C3F"/>
    <w:rsid w:val="3E4503A6"/>
    <w:rsid w:val="3E7A248B"/>
    <w:rsid w:val="3ED62A25"/>
    <w:rsid w:val="3EDE1153"/>
    <w:rsid w:val="3F0675CF"/>
    <w:rsid w:val="3FDD4945"/>
    <w:rsid w:val="40161272"/>
    <w:rsid w:val="40CD6711"/>
    <w:rsid w:val="41E80EF8"/>
    <w:rsid w:val="42C13470"/>
    <w:rsid w:val="43477435"/>
    <w:rsid w:val="43E10CCE"/>
    <w:rsid w:val="440C1B67"/>
    <w:rsid w:val="449C41FA"/>
    <w:rsid w:val="44B06F93"/>
    <w:rsid w:val="459865E4"/>
    <w:rsid w:val="459F1643"/>
    <w:rsid w:val="45C170F8"/>
    <w:rsid w:val="46160FE2"/>
    <w:rsid w:val="46203CBB"/>
    <w:rsid w:val="468D7609"/>
    <w:rsid w:val="46A30EB9"/>
    <w:rsid w:val="46CE2E8D"/>
    <w:rsid w:val="47033EAD"/>
    <w:rsid w:val="470A1F07"/>
    <w:rsid w:val="479970FE"/>
    <w:rsid w:val="47B52AB8"/>
    <w:rsid w:val="47DF64A2"/>
    <w:rsid w:val="47E250E6"/>
    <w:rsid w:val="480177CB"/>
    <w:rsid w:val="480B2687"/>
    <w:rsid w:val="483D36E8"/>
    <w:rsid w:val="48476601"/>
    <w:rsid w:val="489E6ADA"/>
    <w:rsid w:val="493B7F05"/>
    <w:rsid w:val="495B3DF2"/>
    <w:rsid w:val="49B17780"/>
    <w:rsid w:val="4A18301C"/>
    <w:rsid w:val="4AF77863"/>
    <w:rsid w:val="4AFF4D9B"/>
    <w:rsid w:val="4B357ACF"/>
    <w:rsid w:val="4B516212"/>
    <w:rsid w:val="4BD52219"/>
    <w:rsid w:val="4C003AA4"/>
    <w:rsid w:val="4CB3528D"/>
    <w:rsid w:val="4E501920"/>
    <w:rsid w:val="4E56309E"/>
    <w:rsid w:val="4E6F5852"/>
    <w:rsid w:val="4EDC60AF"/>
    <w:rsid w:val="4F036832"/>
    <w:rsid w:val="4F5C1FD3"/>
    <w:rsid w:val="4F66226C"/>
    <w:rsid w:val="4FE047B9"/>
    <w:rsid w:val="4FFF2BF2"/>
    <w:rsid w:val="5053537A"/>
    <w:rsid w:val="50F933E5"/>
    <w:rsid w:val="51414D5B"/>
    <w:rsid w:val="51883257"/>
    <w:rsid w:val="5191321F"/>
    <w:rsid w:val="51986717"/>
    <w:rsid w:val="51DA5FAB"/>
    <w:rsid w:val="51E457D2"/>
    <w:rsid w:val="51F374F4"/>
    <w:rsid w:val="52766354"/>
    <w:rsid w:val="52A979F2"/>
    <w:rsid w:val="52B27E79"/>
    <w:rsid w:val="52BE107D"/>
    <w:rsid w:val="530B7620"/>
    <w:rsid w:val="532C576F"/>
    <w:rsid w:val="53C73B1C"/>
    <w:rsid w:val="53DB04C2"/>
    <w:rsid w:val="54ED6A84"/>
    <w:rsid w:val="5578423E"/>
    <w:rsid w:val="559152C0"/>
    <w:rsid w:val="56446569"/>
    <w:rsid w:val="573940BE"/>
    <w:rsid w:val="57644587"/>
    <w:rsid w:val="57F3493A"/>
    <w:rsid w:val="58B33F35"/>
    <w:rsid w:val="58E55D87"/>
    <w:rsid w:val="58EE2EFF"/>
    <w:rsid w:val="59B70FAA"/>
    <w:rsid w:val="59BD7F4C"/>
    <w:rsid w:val="59E33C55"/>
    <w:rsid w:val="5A661355"/>
    <w:rsid w:val="5AA30208"/>
    <w:rsid w:val="5AC567F0"/>
    <w:rsid w:val="5B281815"/>
    <w:rsid w:val="5C010FDE"/>
    <w:rsid w:val="5C557039"/>
    <w:rsid w:val="5CDE0D31"/>
    <w:rsid w:val="5D1E47EA"/>
    <w:rsid w:val="5D4B214B"/>
    <w:rsid w:val="5D867FA4"/>
    <w:rsid w:val="5DA370C5"/>
    <w:rsid w:val="5DE51672"/>
    <w:rsid w:val="5DE62A48"/>
    <w:rsid w:val="5E7D17E2"/>
    <w:rsid w:val="5E996D07"/>
    <w:rsid w:val="5EC84986"/>
    <w:rsid w:val="5F54035B"/>
    <w:rsid w:val="5F935022"/>
    <w:rsid w:val="5FA70030"/>
    <w:rsid w:val="601C16B5"/>
    <w:rsid w:val="605E26EB"/>
    <w:rsid w:val="60D84E80"/>
    <w:rsid w:val="60DE3B9D"/>
    <w:rsid w:val="61193B5C"/>
    <w:rsid w:val="612609D1"/>
    <w:rsid w:val="61336102"/>
    <w:rsid w:val="6144494B"/>
    <w:rsid w:val="61834FE1"/>
    <w:rsid w:val="618464BF"/>
    <w:rsid w:val="61C74B2F"/>
    <w:rsid w:val="62366678"/>
    <w:rsid w:val="624915BB"/>
    <w:rsid w:val="625939F7"/>
    <w:rsid w:val="62626973"/>
    <w:rsid w:val="627A6A05"/>
    <w:rsid w:val="62DF13D6"/>
    <w:rsid w:val="630017EE"/>
    <w:rsid w:val="632B6ECA"/>
    <w:rsid w:val="63E678B4"/>
    <w:rsid w:val="643F158E"/>
    <w:rsid w:val="645600D0"/>
    <w:rsid w:val="649E4342"/>
    <w:rsid w:val="64A67CBC"/>
    <w:rsid w:val="64CE7CB6"/>
    <w:rsid w:val="64DF36A3"/>
    <w:rsid w:val="64E25E4A"/>
    <w:rsid w:val="64EA36B3"/>
    <w:rsid w:val="6683091E"/>
    <w:rsid w:val="66AD46B6"/>
    <w:rsid w:val="66AE3F68"/>
    <w:rsid w:val="66B241F6"/>
    <w:rsid w:val="67215546"/>
    <w:rsid w:val="67764DA5"/>
    <w:rsid w:val="67EA0360"/>
    <w:rsid w:val="67F5374A"/>
    <w:rsid w:val="68DC0954"/>
    <w:rsid w:val="693F458B"/>
    <w:rsid w:val="695E3CF9"/>
    <w:rsid w:val="69BC5049"/>
    <w:rsid w:val="6ABF2179"/>
    <w:rsid w:val="6ACD64EB"/>
    <w:rsid w:val="6AD544C7"/>
    <w:rsid w:val="6B4C312A"/>
    <w:rsid w:val="6B5A71E5"/>
    <w:rsid w:val="6B6A072F"/>
    <w:rsid w:val="6B7940F3"/>
    <w:rsid w:val="6BDB5A8D"/>
    <w:rsid w:val="6C0F17D8"/>
    <w:rsid w:val="6C4D2368"/>
    <w:rsid w:val="6C5C1AA7"/>
    <w:rsid w:val="6C6E48EB"/>
    <w:rsid w:val="6C9D5473"/>
    <w:rsid w:val="6CD97BD5"/>
    <w:rsid w:val="6CED00BF"/>
    <w:rsid w:val="6D6B354F"/>
    <w:rsid w:val="6E4045CE"/>
    <w:rsid w:val="6E7A6E7F"/>
    <w:rsid w:val="6EA238B2"/>
    <w:rsid w:val="6EBD4801"/>
    <w:rsid w:val="6EF47329"/>
    <w:rsid w:val="6F09141A"/>
    <w:rsid w:val="6F375F02"/>
    <w:rsid w:val="6FD12F06"/>
    <w:rsid w:val="6FFB416A"/>
    <w:rsid w:val="700B42DB"/>
    <w:rsid w:val="70776824"/>
    <w:rsid w:val="70B246A9"/>
    <w:rsid w:val="70E83FA0"/>
    <w:rsid w:val="71227269"/>
    <w:rsid w:val="71BB1368"/>
    <w:rsid w:val="71F559E0"/>
    <w:rsid w:val="723F7066"/>
    <w:rsid w:val="724063E2"/>
    <w:rsid w:val="72601C8D"/>
    <w:rsid w:val="726C1348"/>
    <w:rsid w:val="736A4641"/>
    <w:rsid w:val="73B97F6B"/>
    <w:rsid w:val="73BD3C35"/>
    <w:rsid w:val="73DB4255"/>
    <w:rsid w:val="74C7103C"/>
    <w:rsid w:val="74DC54BA"/>
    <w:rsid w:val="74FB7897"/>
    <w:rsid w:val="75885128"/>
    <w:rsid w:val="75DA6003"/>
    <w:rsid w:val="75EC0D2C"/>
    <w:rsid w:val="764E7F38"/>
    <w:rsid w:val="76A4084F"/>
    <w:rsid w:val="77394580"/>
    <w:rsid w:val="77760F17"/>
    <w:rsid w:val="778C23A9"/>
    <w:rsid w:val="77E40FEF"/>
    <w:rsid w:val="77EC34D7"/>
    <w:rsid w:val="785A0A45"/>
    <w:rsid w:val="787945DD"/>
    <w:rsid w:val="787B3A1E"/>
    <w:rsid w:val="78964AA8"/>
    <w:rsid w:val="789D7A75"/>
    <w:rsid w:val="78B92AC4"/>
    <w:rsid w:val="78F652DB"/>
    <w:rsid w:val="79112BA7"/>
    <w:rsid w:val="793E71E0"/>
    <w:rsid w:val="79807982"/>
    <w:rsid w:val="79FC74C1"/>
    <w:rsid w:val="7A112704"/>
    <w:rsid w:val="7A293627"/>
    <w:rsid w:val="7A6672D2"/>
    <w:rsid w:val="7B635DCA"/>
    <w:rsid w:val="7C1D75C3"/>
    <w:rsid w:val="7C280447"/>
    <w:rsid w:val="7C525ECA"/>
    <w:rsid w:val="7C781F14"/>
    <w:rsid w:val="7D325256"/>
    <w:rsid w:val="7D651B68"/>
    <w:rsid w:val="7D7D5866"/>
    <w:rsid w:val="7D96038B"/>
    <w:rsid w:val="7DA50FA2"/>
    <w:rsid w:val="7E595013"/>
    <w:rsid w:val="7E6A54BF"/>
    <w:rsid w:val="7E85219D"/>
    <w:rsid w:val="7F5514C3"/>
    <w:rsid w:val="7F686ABF"/>
    <w:rsid w:val="7FA05F61"/>
    <w:rsid w:val="7FA502DE"/>
    <w:rsid w:val="7FBF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FF1F0"/>
  <w15:docId w15:val="{2A3FAC6A-7671-43A5-87B0-33233366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宋体"/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ind w:firstLineChars="0" w:firstLine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7" w:lineRule="auto"/>
      <w:ind w:firstLineChars="0" w:firstLine="0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ab">
    <w:name w:val="annotation subject"/>
    <w:basedOn w:val="a3"/>
    <w:next w:val="a3"/>
    <w:link w:val="ac"/>
    <w:uiPriority w:val="99"/>
    <w:semiHidden/>
    <w:unhideWhenUsed/>
    <w:rPr>
      <w:b/>
      <w:bCs/>
    </w:rPr>
  </w:style>
  <w:style w:type="character" w:styleId="a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e">
    <w:name w:val="Hyperlink"/>
    <w:basedOn w:val="a0"/>
    <w:uiPriority w:val="99"/>
    <w:unhideWhenUsed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0">
    <w:name w:val="List Paragraph"/>
    <w:basedOn w:val="a"/>
    <w:uiPriority w:val="34"/>
    <w:qFormat/>
    <w:pPr>
      <w:ind w:firstLine="420"/>
    </w:pPr>
  </w:style>
  <w:style w:type="character" w:customStyle="1" w:styleId="10">
    <w:name w:val="标题 1 字符"/>
    <w:basedOn w:val="a0"/>
    <w:link w:val="1"/>
    <w:uiPriority w:val="9"/>
    <w:rPr>
      <w:rFonts w:eastAsia="宋体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rFonts w:eastAsia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宋体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="宋体"/>
      <w:sz w:val="28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eastAsia="宋体"/>
      <w:b/>
      <w:bCs/>
      <w:sz w:val="2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宋体"/>
      <w:sz w:val="18"/>
      <w:szCs w:val="18"/>
    </w:rPr>
  </w:style>
  <w:style w:type="character" w:customStyle="1" w:styleId="Char">
    <w:name w:val="表头样式 Char"/>
    <w:link w:val="af1"/>
    <w:qFormat/>
    <w:rPr>
      <w:rFonts w:ascii="Arial" w:hAnsi="Arial"/>
      <w:b/>
      <w:szCs w:val="21"/>
    </w:rPr>
  </w:style>
  <w:style w:type="paragraph" w:customStyle="1" w:styleId="af1">
    <w:name w:val="表头样式"/>
    <w:basedOn w:val="a"/>
    <w:link w:val="Char"/>
    <w:qFormat/>
    <w:pPr>
      <w:autoSpaceDE w:val="0"/>
      <w:autoSpaceDN w:val="0"/>
      <w:adjustRightInd w:val="0"/>
      <w:spacing w:line="240" w:lineRule="auto"/>
      <w:ind w:firstLineChars="0" w:firstLine="0"/>
      <w:jc w:val="center"/>
    </w:pPr>
    <w:rPr>
      <w:rFonts w:ascii="Arial" w:eastAsiaTheme="minorEastAsia" w:hAnsi="Arial"/>
      <w:b/>
      <w:sz w:val="21"/>
      <w:szCs w:val="21"/>
    </w:rPr>
  </w:style>
  <w:style w:type="paragraph" w:customStyle="1" w:styleId="af2">
    <w:name w:val="修订记录"/>
    <w:basedOn w:val="a"/>
    <w:qFormat/>
    <w:pPr>
      <w:widowControl/>
      <w:autoSpaceDE w:val="0"/>
      <w:autoSpaceDN w:val="0"/>
      <w:adjustRightInd w:val="0"/>
      <w:spacing w:before="300" w:after="150"/>
      <w:ind w:firstLineChars="0" w:firstLine="0"/>
      <w:jc w:val="center"/>
    </w:pPr>
    <w:rPr>
      <w:rFonts w:ascii="Arial" w:eastAsia="黑体" w:hAnsi="Arial" w:cs="Times New Roman"/>
      <w:kern w:val="0"/>
      <w:sz w:val="32"/>
      <w:szCs w:val="32"/>
    </w:rPr>
  </w:style>
  <w:style w:type="paragraph" w:customStyle="1" w:styleId="af3">
    <w:name w:val="表格文本"/>
    <w:basedOn w:val="a"/>
    <w:qFormat/>
    <w:pPr>
      <w:tabs>
        <w:tab w:val="decimal" w:pos="0"/>
      </w:tabs>
      <w:autoSpaceDE w:val="0"/>
      <w:autoSpaceDN w:val="0"/>
      <w:adjustRightInd w:val="0"/>
      <w:spacing w:line="240" w:lineRule="auto"/>
      <w:ind w:firstLineChars="0" w:firstLine="0"/>
      <w:jc w:val="left"/>
    </w:pPr>
    <w:rPr>
      <w:rFonts w:ascii="Arial" w:hAnsi="Arial" w:cs="Times New Roman"/>
      <w:kern w:val="0"/>
      <w:sz w:val="21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1">
    <w:name w:val="修订1"/>
    <w:hidden/>
    <w:uiPriority w:val="99"/>
    <w:semiHidden/>
    <w:qFormat/>
    <w:rPr>
      <w:rFonts w:eastAsia="宋体"/>
      <w:kern w:val="2"/>
      <w:sz w:val="28"/>
      <w:szCs w:val="22"/>
    </w:rPr>
  </w:style>
  <w:style w:type="paragraph" w:customStyle="1" w:styleId="21">
    <w:name w:val="修订2"/>
    <w:hidden/>
    <w:uiPriority w:val="99"/>
    <w:semiHidden/>
    <w:qFormat/>
    <w:rPr>
      <w:rFonts w:eastAsia="宋体"/>
      <w:kern w:val="2"/>
      <w:sz w:val="28"/>
      <w:szCs w:val="2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http://shuncai360.com/tit/index.g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12FE6-1557-40A1-BFA2-BD4540806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12</Pages>
  <Words>414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 都</dc:creator>
  <cp:lastModifiedBy>zhaijianhui</cp:lastModifiedBy>
  <cp:revision>1169</cp:revision>
  <dcterms:created xsi:type="dcterms:W3CDTF">2019-11-29T06:22:00Z</dcterms:created>
  <dcterms:modified xsi:type="dcterms:W3CDTF">2022-07-26T10:32:00Z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5A2D608F9F8443FA94EBC29BCB947A15</vt:lpwstr>
  </property>
</Properties>
</file>